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0E80" w14:textId="189184EA" w:rsidR="003C5CA8" w:rsidRPr="000C3627" w:rsidRDefault="00DA6DF3" w:rsidP="003C5CA8">
      <w:pPr>
        <w:rPr>
          <w:b/>
          <w:bCs/>
          <w:sz w:val="28"/>
        </w:rPr>
      </w:pPr>
      <w:r>
        <w:rPr>
          <w:b/>
          <w:bCs/>
          <w:sz w:val="28"/>
        </w:rPr>
        <w:t>I</w:t>
      </w:r>
      <w:r w:rsidR="001D5115">
        <w:rPr>
          <w:b/>
          <w:bCs/>
          <w:sz w:val="28"/>
        </w:rPr>
        <w:t>X</w:t>
      </w:r>
      <w:r w:rsidR="003C5CA8" w:rsidRPr="000C3627">
        <w:rPr>
          <w:b/>
          <w:bCs/>
          <w:sz w:val="28"/>
        </w:rPr>
        <w:t xml:space="preserve"> sinif</w:t>
      </w:r>
      <w:r w:rsidR="000C3627">
        <w:rPr>
          <w:b/>
          <w:bCs/>
          <w:sz w:val="28"/>
        </w:rPr>
        <w:t xml:space="preserve"> T</w:t>
      </w:r>
      <w:r w:rsidR="00C90678">
        <w:rPr>
          <w:b/>
          <w:bCs/>
          <w:sz w:val="28"/>
        </w:rPr>
        <w:t>əsviri-incəsənət</w:t>
      </w:r>
      <w:r w:rsidR="000C3627">
        <w:rPr>
          <w:b/>
          <w:bCs/>
          <w:sz w:val="28"/>
        </w:rPr>
        <w:t xml:space="preserve"> </w:t>
      </w:r>
      <w:r w:rsidR="003C5CA8" w:rsidRPr="000C3627">
        <w:rPr>
          <w:b/>
          <w:bCs/>
          <w:sz w:val="28"/>
        </w:rPr>
        <w:t xml:space="preserve">fənnindən illik planlaşdırma </w:t>
      </w:r>
      <w:r w:rsidR="003C5CA8" w:rsidRPr="000C3627">
        <w:rPr>
          <w:b/>
          <w:bCs/>
          <w:color w:val="FF0000"/>
          <w:sz w:val="28"/>
        </w:rPr>
        <w:t>nümunəsi</w:t>
      </w:r>
    </w:p>
    <w:p w14:paraId="3501292B" w14:textId="04E541D4" w:rsidR="003C5CA8" w:rsidRPr="000C3627" w:rsidRDefault="003C5CA8" w:rsidP="003C5CA8">
      <w:r w:rsidRPr="000C3627">
        <w:t xml:space="preserve">Həftəlik </w:t>
      </w:r>
      <w:r w:rsidR="000C3627">
        <w:t>1</w:t>
      </w:r>
      <w:r w:rsidRPr="000C3627">
        <w:t xml:space="preserve"> saat – illik </w:t>
      </w:r>
      <w:r w:rsidR="000C3627">
        <w:t>34</w:t>
      </w:r>
      <w:r w:rsidRPr="000C3627">
        <w:t xml:space="preserve"> saat</w:t>
      </w:r>
    </w:p>
    <w:p w14:paraId="6FA13C6D" w14:textId="77777777" w:rsidR="00E9644A" w:rsidRPr="000C3627" w:rsidRDefault="00E9644A" w:rsidP="004F7453">
      <w:pPr>
        <w:jc w:val="both"/>
      </w:pPr>
    </w:p>
    <w:tbl>
      <w:tblPr>
        <w:tblStyle w:val="TableGrid"/>
        <w:tblW w:w="10435" w:type="dxa"/>
        <w:tblLook w:val="04A0" w:firstRow="1" w:lastRow="0" w:firstColumn="1" w:lastColumn="0" w:noHBand="0" w:noVBand="1"/>
      </w:tblPr>
      <w:tblGrid>
        <w:gridCol w:w="421"/>
        <w:gridCol w:w="10014"/>
      </w:tblGrid>
      <w:tr w:rsidR="005E3A79" w:rsidRPr="000C3627" w14:paraId="0CAFE73F" w14:textId="77777777" w:rsidTr="002B14F9">
        <w:tc>
          <w:tcPr>
            <w:tcW w:w="10435" w:type="dxa"/>
            <w:gridSpan w:val="2"/>
          </w:tcPr>
          <w:p w14:paraId="21C48F08" w14:textId="5A6A8518" w:rsidR="005E3A79" w:rsidRPr="000C3627" w:rsidRDefault="00C90678" w:rsidP="000C3627">
            <w:r>
              <w:rPr>
                <w:b/>
                <w:bCs/>
                <w:sz w:val="28"/>
                <w:szCs w:val="28"/>
              </w:rPr>
              <w:t>Təsviri-incəsənət</w:t>
            </w:r>
            <w:r w:rsidR="003C5CA8" w:rsidRPr="000C3627">
              <w:rPr>
                <w:b/>
                <w:bCs/>
                <w:sz w:val="28"/>
                <w:szCs w:val="28"/>
              </w:rPr>
              <w:t xml:space="preserve"> fənni üzrə</w:t>
            </w:r>
            <w:r w:rsidR="001D5115">
              <w:rPr>
                <w:b/>
                <w:bCs/>
                <w:sz w:val="28"/>
                <w:szCs w:val="28"/>
              </w:rPr>
              <w:t xml:space="preserve"> </w:t>
            </w:r>
            <w:r w:rsidR="00865425">
              <w:rPr>
                <w:b/>
                <w:bCs/>
                <w:sz w:val="28"/>
                <w:szCs w:val="28"/>
              </w:rPr>
              <w:t>I</w:t>
            </w:r>
            <w:r w:rsidR="001D5115">
              <w:rPr>
                <w:b/>
                <w:bCs/>
                <w:sz w:val="28"/>
                <w:szCs w:val="28"/>
              </w:rPr>
              <w:t>X</w:t>
            </w:r>
            <w:r w:rsidR="003C5CA8" w:rsidRPr="000C3627">
              <w:rPr>
                <w:b/>
                <w:bCs/>
                <w:sz w:val="28"/>
                <w:szCs w:val="28"/>
              </w:rPr>
              <w:t xml:space="preserve"> sinfin sonu üçün təlim nəticələri</w:t>
            </w:r>
          </w:p>
        </w:tc>
      </w:tr>
      <w:tr w:rsidR="001D5115" w:rsidRPr="000C3627" w14:paraId="1D5D0007" w14:textId="77777777" w:rsidTr="00372B0D">
        <w:tc>
          <w:tcPr>
            <w:tcW w:w="421" w:type="dxa"/>
            <w:vAlign w:val="center"/>
          </w:tcPr>
          <w:p w14:paraId="53471E59" w14:textId="2584EDEE" w:rsidR="001D5115" w:rsidRPr="000C3627" w:rsidRDefault="001D5115" w:rsidP="001D5115">
            <w:pPr>
              <w:rPr>
                <w:b/>
                <w:bCs/>
              </w:rPr>
            </w:pPr>
            <w:r w:rsidRPr="000C3627">
              <w:rPr>
                <w:b/>
                <w:bCs/>
              </w:rPr>
              <w:t>1</w:t>
            </w:r>
          </w:p>
        </w:tc>
        <w:tc>
          <w:tcPr>
            <w:tcW w:w="10014" w:type="dxa"/>
          </w:tcPr>
          <w:p w14:paraId="6A641A97" w14:textId="49C6C8B6" w:rsidR="001D5115" w:rsidRPr="000C3627" w:rsidRDefault="001D5115" w:rsidP="001D5115">
            <w:pPr>
              <w:jc w:val="both"/>
            </w:pPr>
            <w:r w:rsidRPr="00F06C2F">
              <w:rPr>
                <w:rFonts w:ascii="Times New Roman" w:hAnsi="Times New Roman" w:cs="Times New Roman"/>
                <w:sz w:val="28"/>
                <w:szCs w:val="28"/>
              </w:rPr>
              <w:t>müasir Azərbaycan və dünya təsviri incəsənətinin cəmiyyət həyatındakı rolu və əhəmiyyətinə dair təqdimatlar edir.</w:t>
            </w:r>
          </w:p>
        </w:tc>
      </w:tr>
      <w:tr w:rsidR="001D5115" w:rsidRPr="000C3627" w14:paraId="4387BF64" w14:textId="77777777" w:rsidTr="00372B0D">
        <w:tc>
          <w:tcPr>
            <w:tcW w:w="421" w:type="dxa"/>
            <w:vAlign w:val="center"/>
          </w:tcPr>
          <w:p w14:paraId="13D6D8F9" w14:textId="77A88279" w:rsidR="001D5115" w:rsidRPr="000C3627" w:rsidRDefault="001D5115" w:rsidP="001D5115">
            <w:pPr>
              <w:rPr>
                <w:b/>
                <w:bCs/>
              </w:rPr>
            </w:pPr>
            <w:r w:rsidRPr="000C3627">
              <w:rPr>
                <w:b/>
                <w:bCs/>
              </w:rPr>
              <w:t>2</w:t>
            </w:r>
          </w:p>
        </w:tc>
        <w:tc>
          <w:tcPr>
            <w:tcW w:w="10014" w:type="dxa"/>
          </w:tcPr>
          <w:p w14:paraId="344E866C" w14:textId="6A0ED870" w:rsidR="001D5115" w:rsidRPr="000C3627" w:rsidRDefault="001D5115" w:rsidP="001D5115">
            <w:pPr>
              <w:jc w:val="both"/>
            </w:pPr>
            <w:r w:rsidRPr="00F06C2F">
              <w:rPr>
                <w:rFonts w:ascii="Times New Roman" w:hAnsi="Times New Roman" w:cs="Times New Roman"/>
                <w:sz w:val="28"/>
                <w:szCs w:val="28"/>
              </w:rPr>
              <w:t>təsviri və dekorativ sənətin növ və janrlarını (karikatura, şarj, tematik) xüsusiyyətlərinə görə şərh edir.</w:t>
            </w:r>
          </w:p>
        </w:tc>
      </w:tr>
      <w:tr w:rsidR="001D5115" w:rsidRPr="000C3627" w14:paraId="659A6D7A" w14:textId="77777777" w:rsidTr="00372B0D">
        <w:tc>
          <w:tcPr>
            <w:tcW w:w="421" w:type="dxa"/>
            <w:vAlign w:val="center"/>
          </w:tcPr>
          <w:p w14:paraId="49C63738" w14:textId="16A252F2" w:rsidR="001D5115" w:rsidRPr="000C3627" w:rsidRDefault="001D5115" w:rsidP="001D5115">
            <w:pPr>
              <w:rPr>
                <w:b/>
                <w:bCs/>
              </w:rPr>
            </w:pPr>
            <w:r w:rsidRPr="000C3627">
              <w:rPr>
                <w:b/>
                <w:bCs/>
              </w:rPr>
              <w:t>3</w:t>
            </w:r>
          </w:p>
        </w:tc>
        <w:tc>
          <w:tcPr>
            <w:tcW w:w="10014" w:type="dxa"/>
          </w:tcPr>
          <w:p w14:paraId="54413BA8" w14:textId="56923739" w:rsidR="001D5115" w:rsidRPr="000C3627" w:rsidRDefault="001D5115" w:rsidP="001D5115">
            <w:pPr>
              <w:jc w:val="both"/>
            </w:pPr>
            <w:r w:rsidRPr="00F06C2F">
              <w:rPr>
                <w:rFonts w:ascii="Times New Roman" w:hAnsi="Times New Roman" w:cs="Times New Roman"/>
                <w:sz w:val="28"/>
                <w:szCs w:val="28"/>
              </w:rPr>
              <w:t>Azərbaycanın və dünyanın görkəmli təsviri incəsənət nümayəndələri (Tahir Salahov, Ömər Eldarov, Cavad Mircavadov, Mikayıl Hüseynov, Fərhad Xəlilov, Arif Hüseynov, Sakit Məmmədov, Fazil Nəcəfov, Pol Sezann, Pablo Pikasso, Salvador Dali, Vasili Kandinski, Naum Qabo, Paul Klee, Joan Miro, Henri Spenser Mur, Alberto Cakometti) və onların əsərləri haqqında təqdimat edir.</w:t>
            </w:r>
          </w:p>
        </w:tc>
      </w:tr>
      <w:tr w:rsidR="001D5115" w14:paraId="27B1AA53" w14:textId="77777777" w:rsidTr="00372B0D">
        <w:tc>
          <w:tcPr>
            <w:tcW w:w="421" w:type="dxa"/>
            <w:vAlign w:val="center"/>
          </w:tcPr>
          <w:p w14:paraId="7066CC2A" w14:textId="6B79879C" w:rsidR="001D5115" w:rsidRPr="006D20DC" w:rsidRDefault="001D5115" w:rsidP="001D5115">
            <w:pPr>
              <w:rPr>
                <w:b/>
                <w:bCs/>
              </w:rPr>
            </w:pPr>
            <w:r w:rsidRPr="000C3627">
              <w:rPr>
                <w:b/>
                <w:bCs/>
              </w:rPr>
              <w:t>4</w:t>
            </w:r>
          </w:p>
        </w:tc>
        <w:tc>
          <w:tcPr>
            <w:tcW w:w="10014" w:type="dxa"/>
          </w:tcPr>
          <w:p w14:paraId="32B36836" w14:textId="425D6D2F" w:rsidR="001D5115" w:rsidRDefault="001D5115" w:rsidP="001D5115">
            <w:pPr>
              <w:jc w:val="both"/>
            </w:pPr>
            <w:r w:rsidRPr="00F06C2F">
              <w:rPr>
                <w:rFonts w:ascii="Times New Roman" w:hAnsi="Times New Roman" w:cs="Times New Roman"/>
                <w:sz w:val="28"/>
                <w:szCs w:val="28"/>
              </w:rPr>
              <w:t>müxtəlif vasitələrdən istifadə etməklə həyati görüntüləri incəsənətin müxtəlif növlərində (kompüter qrafikası) real və abstrakt tərzdə təsvir edir.</w:t>
            </w:r>
          </w:p>
        </w:tc>
      </w:tr>
      <w:tr w:rsidR="001D5115" w14:paraId="32C0F9ED" w14:textId="77777777" w:rsidTr="00372B0D">
        <w:tc>
          <w:tcPr>
            <w:tcW w:w="421" w:type="dxa"/>
            <w:vAlign w:val="center"/>
          </w:tcPr>
          <w:p w14:paraId="65DFE94C" w14:textId="30545087" w:rsidR="001D5115" w:rsidRPr="006D20DC" w:rsidRDefault="001D5115" w:rsidP="001D5115">
            <w:pPr>
              <w:rPr>
                <w:b/>
                <w:bCs/>
              </w:rPr>
            </w:pPr>
            <w:r w:rsidRPr="006D20DC">
              <w:rPr>
                <w:b/>
                <w:bCs/>
              </w:rPr>
              <w:t>5</w:t>
            </w:r>
          </w:p>
        </w:tc>
        <w:tc>
          <w:tcPr>
            <w:tcW w:w="10014" w:type="dxa"/>
          </w:tcPr>
          <w:p w14:paraId="5A05FCD2" w14:textId="153277FF" w:rsidR="001D5115" w:rsidRDefault="001D5115" w:rsidP="001D5115">
            <w:pPr>
              <w:jc w:val="both"/>
            </w:pPr>
            <w:r w:rsidRPr="00F06C2F">
              <w:rPr>
                <w:rFonts w:ascii="Times New Roman" w:hAnsi="Times New Roman" w:cs="Times New Roman"/>
                <w:sz w:val="28"/>
                <w:szCs w:val="28"/>
              </w:rPr>
              <w:t>memarlıq və inşaat tikililəri üzərində tərtibat və dizayn bacarıqları nümayiş etdirir.</w:t>
            </w:r>
          </w:p>
        </w:tc>
      </w:tr>
      <w:tr w:rsidR="001D5115" w14:paraId="7457386B" w14:textId="77777777" w:rsidTr="00372B0D">
        <w:tc>
          <w:tcPr>
            <w:tcW w:w="421" w:type="dxa"/>
            <w:vAlign w:val="center"/>
          </w:tcPr>
          <w:p w14:paraId="6367EB2D" w14:textId="511C44C0" w:rsidR="001D5115" w:rsidRPr="006D20DC" w:rsidRDefault="001D5115" w:rsidP="001D5115">
            <w:pPr>
              <w:rPr>
                <w:b/>
                <w:bCs/>
              </w:rPr>
            </w:pPr>
            <w:r>
              <w:rPr>
                <w:b/>
                <w:bCs/>
              </w:rPr>
              <w:t>6</w:t>
            </w:r>
          </w:p>
        </w:tc>
        <w:tc>
          <w:tcPr>
            <w:tcW w:w="10014" w:type="dxa"/>
          </w:tcPr>
          <w:p w14:paraId="24B5FA7C" w14:textId="4C3235E5" w:rsidR="001D5115" w:rsidRPr="00F06C2F" w:rsidRDefault="001D5115" w:rsidP="001D5115">
            <w:pPr>
              <w:jc w:val="both"/>
              <w:rPr>
                <w:rFonts w:ascii="Times New Roman" w:hAnsi="Times New Roman" w:cs="Times New Roman"/>
                <w:sz w:val="28"/>
                <w:szCs w:val="28"/>
              </w:rPr>
            </w:pPr>
            <w:r w:rsidRPr="00F06C2F">
              <w:rPr>
                <w:rFonts w:ascii="Times New Roman" w:hAnsi="Times New Roman" w:cs="Times New Roman"/>
                <w:sz w:val="28"/>
                <w:szCs w:val="28"/>
              </w:rPr>
              <w:t>bədii sənət əsərlərinin milli-üslubi cəhətlərini estetik-emosional hislərə görə dəyərləndirir, təqdimatlar edir.</w:t>
            </w:r>
          </w:p>
        </w:tc>
      </w:tr>
    </w:tbl>
    <w:p w14:paraId="3937A939" w14:textId="2763C7E6" w:rsidR="008964A7" w:rsidRPr="008964A7" w:rsidRDefault="008964A7" w:rsidP="008964A7"/>
    <w:tbl>
      <w:tblPr>
        <w:tblStyle w:val="TableGrid"/>
        <w:tblW w:w="10456" w:type="dxa"/>
        <w:tblLook w:val="04A0" w:firstRow="1" w:lastRow="0" w:firstColumn="1" w:lastColumn="0" w:noHBand="0" w:noVBand="1"/>
      </w:tblPr>
      <w:tblGrid>
        <w:gridCol w:w="484"/>
        <w:gridCol w:w="1638"/>
        <w:gridCol w:w="4507"/>
        <w:gridCol w:w="506"/>
        <w:gridCol w:w="1188"/>
        <w:gridCol w:w="2133"/>
      </w:tblGrid>
      <w:tr w:rsidR="00E9644A" w14:paraId="40D33EBD" w14:textId="77777777" w:rsidTr="003E57F7">
        <w:trPr>
          <w:cantSplit/>
          <w:trHeight w:val="800"/>
        </w:trPr>
        <w:tc>
          <w:tcPr>
            <w:tcW w:w="484" w:type="dxa"/>
            <w:vAlign w:val="center"/>
          </w:tcPr>
          <w:p w14:paraId="053D7A74" w14:textId="20DD8592" w:rsidR="00E9644A" w:rsidRPr="006D20DC" w:rsidRDefault="00E9644A" w:rsidP="00402DCF">
            <w:pPr>
              <w:rPr>
                <w:b/>
                <w:bCs/>
              </w:rPr>
            </w:pPr>
            <w:r w:rsidRPr="006D20DC">
              <w:rPr>
                <w:b/>
                <w:bCs/>
              </w:rPr>
              <w:t>№</w:t>
            </w:r>
          </w:p>
        </w:tc>
        <w:tc>
          <w:tcPr>
            <w:tcW w:w="1638" w:type="dxa"/>
            <w:vAlign w:val="center"/>
          </w:tcPr>
          <w:p w14:paraId="228F64D9" w14:textId="354EEA6E" w:rsidR="00E9644A" w:rsidRPr="006D20DC" w:rsidRDefault="00E9644A" w:rsidP="00402DCF">
            <w:pPr>
              <w:rPr>
                <w:b/>
                <w:bCs/>
              </w:rPr>
            </w:pPr>
            <w:r w:rsidRPr="006D20DC">
              <w:rPr>
                <w:b/>
                <w:bCs/>
              </w:rPr>
              <w:t>Standart</w:t>
            </w:r>
          </w:p>
        </w:tc>
        <w:tc>
          <w:tcPr>
            <w:tcW w:w="4507" w:type="dxa"/>
            <w:vAlign w:val="center"/>
          </w:tcPr>
          <w:p w14:paraId="721C8EDA" w14:textId="1BF002A7" w:rsidR="00E9644A" w:rsidRPr="006D20DC" w:rsidRDefault="00E9644A" w:rsidP="00402DCF">
            <w:pPr>
              <w:rPr>
                <w:b/>
                <w:bCs/>
              </w:rPr>
            </w:pPr>
            <w:r w:rsidRPr="006D20DC">
              <w:rPr>
                <w:b/>
                <w:bCs/>
              </w:rPr>
              <w:t>Mövzu</w:t>
            </w:r>
          </w:p>
        </w:tc>
        <w:tc>
          <w:tcPr>
            <w:tcW w:w="506" w:type="dxa"/>
            <w:textDirection w:val="btLr"/>
            <w:vAlign w:val="center"/>
          </w:tcPr>
          <w:p w14:paraId="4CA13FF9" w14:textId="4B8AB21C" w:rsidR="00E9644A" w:rsidRPr="006D20DC" w:rsidRDefault="00E9644A" w:rsidP="00402DCF">
            <w:pPr>
              <w:ind w:left="113" w:right="113"/>
              <w:rPr>
                <w:b/>
                <w:bCs/>
              </w:rPr>
            </w:pPr>
            <w:r w:rsidRPr="006D20DC">
              <w:rPr>
                <w:b/>
                <w:bCs/>
              </w:rPr>
              <w:t>Saat</w:t>
            </w:r>
          </w:p>
        </w:tc>
        <w:tc>
          <w:tcPr>
            <w:tcW w:w="1188" w:type="dxa"/>
            <w:vAlign w:val="center"/>
          </w:tcPr>
          <w:p w14:paraId="61201A2F" w14:textId="62839BD1" w:rsidR="00E9644A" w:rsidRPr="006D20DC" w:rsidRDefault="00E9644A" w:rsidP="00402DCF">
            <w:pPr>
              <w:rPr>
                <w:b/>
                <w:bCs/>
              </w:rPr>
            </w:pPr>
            <w:r w:rsidRPr="006D20DC">
              <w:rPr>
                <w:b/>
                <w:bCs/>
              </w:rPr>
              <w:t>Tarix</w:t>
            </w:r>
          </w:p>
        </w:tc>
        <w:tc>
          <w:tcPr>
            <w:tcW w:w="2133" w:type="dxa"/>
            <w:vAlign w:val="center"/>
          </w:tcPr>
          <w:p w14:paraId="2799580A" w14:textId="4EE8D192" w:rsidR="00E9644A" w:rsidRPr="006D20DC" w:rsidRDefault="005E3A79" w:rsidP="00402DCF">
            <w:pPr>
              <w:rPr>
                <w:b/>
                <w:bCs/>
              </w:rPr>
            </w:pPr>
            <w:r w:rsidRPr="006D20DC">
              <w:rPr>
                <w:b/>
                <w:bCs/>
              </w:rPr>
              <w:t>Qeyd</w:t>
            </w:r>
          </w:p>
        </w:tc>
      </w:tr>
      <w:tr w:rsidR="003E497A" w14:paraId="261F82F5" w14:textId="77777777" w:rsidTr="002B14F9">
        <w:tc>
          <w:tcPr>
            <w:tcW w:w="10456" w:type="dxa"/>
            <w:gridSpan w:val="6"/>
            <w:vAlign w:val="center"/>
          </w:tcPr>
          <w:p w14:paraId="7EB2A2E1" w14:textId="0AAC14F0" w:rsidR="003E497A" w:rsidRPr="002F1FD5" w:rsidRDefault="003E497A" w:rsidP="003E497A">
            <w:pPr>
              <w:rPr>
                <w:b/>
                <w:bCs/>
              </w:rPr>
            </w:pPr>
            <w:r w:rsidRPr="002F1FD5">
              <w:rPr>
                <w:b/>
                <w:bCs/>
              </w:rPr>
              <w:t>I Yarımil</w:t>
            </w:r>
          </w:p>
        </w:tc>
      </w:tr>
      <w:tr w:rsidR="003E497A" w14:paraId="20E62CB6" w14:textId="77777777" w:rsidTr="003E57F7">
        <w:tc>
          <w:tcPr>
            <w:tcW w:w="484" w:type="dxa"/>
            <w:vAlign w:val="center"/>
          </w:tcPr>
          <w:p w14:paraId="21EFB62A" w14:textId="08B351F1" w:rsidR="003E497A" w:rsidRPr="00E332CA" w:rsidRDefault="003E497A" w:rsidP="002F1FD5">
            <w:pPr>
              <w:rPr>
                <w:b/>
                <w:bCs/>
              </w:rPr>
            </w:pPr>
            <w:r w:rsidRPr="00E332CA">
              <w:rPr>
                <w:b/>
                <w:bCs/>
              </w:rPr>
              <w:t>1</w:t>
            </w:r>
          </w:p>
        </w:tc>
        <w:tc>
          <w:tcPr>
            <w:tcW w:w="1638" w:type="dxa"/>
            <w:vAlign w:val="center"/>
          </w:tcPr>
          <w:p w14:paraId="042C35D7" w14:textId="49F292FF" w:rsidR="003E497A" w:rsidRDefault="003E497A" w:rsidP="003E57F7">
            <w:r w:rsidRPr="0009730E">
              <w:rPr>
                <w:b/>
                <w:bCs/>
              </w:rPr>
              <w:t>-</w:t>
            </w:r>
          </w:p>
        </w:tc>
        <w:tc>
          <w:tcPr>
            <w:tcW w:w="4507" w:type="dxa"/>
          </w:tcPr>
          <w:p w14:paraId="2F1A1EA5" w14:textId="79FE1F91" w:rsidR="003E497A" w:rsidRDefault="003E497A" w:rsidP="003E497A">
            <w:pPr>
              <w:jc w:val="both"/>
            </w:pPr>
            <w:r w:rsidRPr="0009730E">
              <w:rPr>
                <w:b/>
                <w:bCs/>
              </w:rPr>
              <w:t>Diaqnostik qiymətləndirmə</w:t>
            </w:r>
          </w:p>
        </w:tc>
        <w:tc>
          <w:tcPr>
            <w:tcW w:w="506" w:type="dxa"/>
            <w:vAlign w:val="center"/>
          </w:tcPr>
          <w:p w14:paraId="181679DC" w14:textId="250E0333" w:rsidR="003E497A" w:rsidRDefault="003E497A" w:rsidP="00C61570">
            <w:r w:rsidRPr="00C0435B">
              <w:rPr>
                <w:b/>
                <w:bCs/>
              </w:rPr>
              <w:t>1</w:t>
            </w:r>
          </w:p>
        </w:tc>
        <w:tc>
          <w:tcPr>
            <w:tcW w:w="1188" w:type="dxa"/>
          </w:tcPr>
          <w:p w14:paraId="314D9F33" w14:textId="77777777" w:rsidR="003E497A" w:rsidRDefault="003E497A" w:rsidP="003E497A">
            <w:pPr>
              <w:jc w:val="both"/>
            </w:pPr>
          </w:p>
        </w:tc>
        <w:tc>
          <w:tcPr>
            <w:tcW w:w="2133" w:type="dxa"/>
          </w:tcPr>
          <w:p w14:paraId="09E13CCD" w14:textId="77777777" w:rsidR="003E497A" w:rsidRDefault="003E497A" w:rsidP="003E497A">
            <w:pPr>
              <w:jc w:val="both"/>
            </w:pPr>
          </w:p>
        </w:tc>
      </w:tr>
      <w:tr w:rsidR="00287D65" w:rsidRPr="00E305A4" w14:paraId="0B36061A" w14:textId="77777777" w:rsidTr="002B14F9">
        <w:tc>
          <w:tcPr>
            <w:tcW w:w="10456" w:type="dxa"/>
            <w:gridSpan w:val="6"/>
          </w:tcPr>
          <w:p w14:paraId="4AA3DBDA" w14:textId="501C9E75" w:rsidR="00287D65" w:rsidRPr="00E305A4" w:rsidRDefault="001D5115" w:rsidP="004D6CFC">
            <w:pPr>
              <w:rPr>
                <w:b/>
              </w:rPr>
            </w:pPr>
            <w:r w:rsidRPr="00E305A4">
              <w:rPr>
                <w:b/>
              </w:rPr>
              <w:t>XX əsrin təsviri sənəti</w:t>
            </w:r>
          </w:p>
        </w:tc>
      </w:tr>
      <w:tr w:rsidR="00DA6DF3" w:rsidRPr="00E305A4" w14:paraId="61AAF572" w14:textId="77777777" w:rsidTr="0015724E">
        <w:tc>
          <w:tcPr>
            <w:tcW w:w="484" w:type="dxa"/>
            <w:vAlign w:val="center"/>
          </w:tcPr>
          <w:p w14:paraId="3294C6FF" w14:textId="38CAD429" w:rsidR="00DA6DF3" w:rsidRPr="00E305A4" w:rsidRDefault="00DA6DF3" w:rsidP="00DA6DF3">
            <w:pPr>
              <w:rPr>
                <w:b/>
                <w:bCs/>
              </w:rPr>
            </w:pPr>
            <w:r w:rsidRPr="00E305A4">
              <w:rPr>
                <w:b/>
                <w:bCs/>
              </w:rPr>
              <w:t>2</w:t>
            </w:r>
          </w:p>
        </w:tc>
        <w:tc>
          <w:tcPr>
            <w:tcW w:w="1638" w:type="dxa"/>
            <w:vAlign w:val="center"/>
          </w:tcPr>
          <w:p w14:paraId="10A2FD48" w14:textId="44EEFE8A" w:rsidR="00DA6DF3" w:rsidRPr="00E305A4" w:rsidRDefault="001D5115" w:rsidP="00DA6DF3">
            <w:pPr>
              <w:tabs>
                <w:tab w:val="left" w:pos="1120"/>
              </w:tabs>
              <w:jc w:val="left"/>
            </w:pPr>
            <w:r w:rsidRPr="00E305A4">
              <w:t>1.3.1.; 2.1.2.</w:t>
            </w:r>
          </w:p>
        </w:tc>
        <w:tc>
          <w:tcPr>
            <w:tcW w:w="4507" w:type="dxa"/>
          </w:tcPr>
          <w:p w14:paraId="57DB620F" w14:textId="79A93870" w:rsidR="00DA6DF3" w:rsidRPr="00E305A4" w:rsidRDefault="001D5115" w:rsidP="00865425">
            <w:pPr>
              <w:jc w:val="both"/>
            </w:pPr>
            <w:r w:rsidRPr="00E305A4">
              <w:t>Pol Sezann: kompozisiya, forma və rəng</w:t>
            </w:r>
          </w:p>
        </w:tc>
        <w:tc>
          <w:tcPr>
            <w:tcW w:w="506" w:type="dxa"/>
            <w:vAlign w:val="center"/>
          </w:tcPr>
          <w:p w14:paraId="164DCE6A" w14:textId="4F7AF745" w:rsidR="00DA6DF3" w:rsidRPr="00E305A4" w:rsidRDefault="00DA6DF3" w:rsidP="0015724E">
            <w:r w:rsidRPr="00E305A4">
              <w:rPr>
                <w:b/>
                <w:bCs/>
              </w:rPr>
              <w:t>1</w:t>
            </w:r>
          </w:p>
        </w:tc>
        <w:tc>
          <w:tcPr>
            <w:tcW w:w="1188" w:type="dxa"/>
          </w:tcPr>
          <w:p w14:paraId="41F480BD" w14:textId="77777777" w:rsidR="00DA6DF3" w:rsidRPr="00E305A4" w:rsidRDefault="00DA6DF3" w:rsidP="00DA6DF3">
            <w:pPr>
              <w:jc w:val="both"/>
            </w:pPr>
          </w:p>
        </w:tc>
        <w:tc>
          <w:tcPr>
            <w:tcW w:w="2133" w:type="dxa"/>
          </w:tcPr>
          <w:p w14:paraId="5BFBB065" w14:textId="77777777" w:rsidR="00DA6DF3" w:rsidRPr="00E305A4" w:rsidRDefault="00DA6DF3" w:rsidP="00DA6DF3">
            <w:pPr>
              <w:jc w:val="both"/>
            </w:pPr>
          </w:p>
        </w:tc>
      </w:tr>
      <w:tr w:rsidR="00865425" w:rsidRPr="00E305A4" w14:paraId="0C3CEE6A" w14:textId="77777777" w:rsidTr="0015724E">
        <w:tc>
          <w:tcPr>
            <w:tcW w:w="484" w:type="dxa"/>
            <w:vAlign w:val="center"/>
          </w:tcPr>
          <w:p w14:paraId="7696FFAF" w14:textId="5839EDE7" w:rsidR="00865425" w:rsidRPr="00E305A4" w:rsidRDefault="00865425" w:rsidP="00865425">
            <w:pPr>
              <w:rPr>
                <w:b/>
                <w:bCs/>
              </w:rPr>
            </w:pPr>
            <w:r w:rsidRPr="00E305A4">
              <w:rPr>
                <w:b/>
                <w:bCs/>
              </w:rPr>
              <w:t>3</w:t>
            </w:r>
          </w:p>
        </w:tc>
        <w:tc>
          <w:tcPr>
            <w:tcW w:w="1638" w:type="dxa"/>
            <w:vAlign w:val="center"/>
          </w:tcPr>
          <w:p w14:paraId="19DBE4A6" w14:textId="7F1851E7" w:rsidR="00865425" w:rsidRPr="00E305A4" w:rsidRDefault="001D5115" w:rsidP="00865425">
            <w:pPr>
              <w:jc w:val="left"/>
            </w:pPr>
            <w:r w:rsidRPr="00E305A4">
              <w:t xml:space="preserve">1.1.1.; </w:t>
            </w:r>
            <w:r w:rsidR="0015724E" w:rsidRPr="00E305A4">
              <w:t>1.3.1.</w:t>
            </w:r>
          </w:p>
        </w:tc>
        <w:tc>
          <w:tcPr>
            <w:tcW w:w="4507" w:type="dxa"/>
          </w:tcPr>
          <w:p w14:paraId="23DF6263" w14:textId="4357EDE1" w:rsidR="00865425" w:rsidRPr="00E305A4" w:rsidRDefault="001D5115" w:rsidP="00865425">
            <w:pPr>
              <w:jc w:val="both"/>
            </w:pPr>
            <w:r w:rsidRPr="00E305A4">
              <w:t>Pablo Pikasso: fərqli üslublarda  işləyən rəssam</w:t>
            </w:r>
          </w:p>
        </w:tc>
        <w:tc>
          <w:tcPr>
            <w:tcW w:w="506" w:type="dxa"/>
            <w:vAlign w:val="center"/>
          </w:tcPr>
          <w:p w14:paraId="4BCE3EA4" w14:textId="199EC82A" w:rsidR="00865425" w:rsidRPr="00E305A4" w:rsidRDefault="00865425" w:rsidP="0015724E">
            <w:r w:rsidRPr="00E305A4">
              <w:rPr>
                <w:b/>
                <w:bCs/>
              </w:rPr>
              <w:t>1</w:t>
            </w:r>
          </w:p>
        </w:tc>
        <w:tc>
          <w:tcPr>
            <w:tcW w:w="1188" w:type="dxa"/>
          </w:tcPr>
          <w:p w14:paraId="4245E8C7" w14:textId="77777777" w:rsidR="00865425" w:rsidRPr="00E305A4" w:rsidRDefault="00865425" w:rsidP="00865425">
            <w:pPr>
              <w:jc w:val="both"/>
            </w:pPr>
          </w:p>
        </w:tc>
        <w:tc>
          <w:tcPr>
            <w:tcW w:w="2133" w:type="dxa"/>
          </w:tcPr>
          <w:p w14:paraId="0EFFF3E9" w14:textId="77777777" w:rsidR="00865425" w:rsidRPr="00E305A4" w:rsidRDefault="00865425" w:rsidP="00865425">
            <w:pPr>
              <w:jc w:val="both"/>
            </w:pPr>
          </w:p>
        </w:tc>
      </w:tr>
      <w:tr w:rsidR="004D6CFC" w:rsidRPr="00E305A4" w14:paraId="138BFB35" w14:textId="77777777" w:rsidTr="0015724E">
        <w:tc>
          <w:tcPr>
            <w:tcW w:w="484" w:type="dxa"/>
            <w:vAlign w:val="center"/>
          </w:tcPr>
          <w:p w14:paraId="63466390" w14:textId="41689BEC" w:rsidR="004D6CFC" w:rsidRPr="00E305A4" w:rsidRDefault="004D6CFC" w:rsidP="004D6CFC">
            <w:pPr>
              <w:rPr>
                <w:b/>
                <w:bCs/>
              </w:rPr>
            </w:pPr>
            <w:r w:rsidRPr="00E305A4">
              <w:rPr>
                <w:b/>
                <w:bCs/>
              </w:rPr>
              <w:t>4</w:t>
            </w:r>
          </w:p>
        </w:tc>
        <w:tc>
          <w:tcPr>
            <w:tcW w:w="1638" w:type="dxa"/>
            <w:vAlign w:val="center"/>
          </w:tcPr>
          <w:p w14:paraId="1E666514" w14:textId="7A918A39" w:rsidR="004D6CFC" w:rsidRPr="00E305A4" w:rsidRDefault="0015724E" w:rsidP="004D6CFC">
            <w:pPr>
              <w:jc w:val="left"/>
            </w:pPr>
            <w:r w:rsidRPr="00E305A4">
              <w:t>2.1.2.</w:t>
            </w:r>
          </w:p>
        </w:tc>
        <w:tc>
          <w:tcPr>
            <w:tcW w:w="4507" w:type="dxa"/>
          </w:tcPr>
          <w:p w14:paraId="59407AF8" w14:textId="1F4DAACE" w:rsidR="004D6CFC" w:rsidRPr="00E305A4" w:rsidRDefault="001D5115" w:rsidP="004D6CFC">
            <w:pPr>
              <w:jc w:val="both"/>
            </w:pPr>
            <w:r w:rsidRPr="00E305A4">
              <w:t>Pablo Pikasso: fərqli üslublarda  işləyən rəssam</w:t>
            </w:r>
          </w:p>
        </w:tc>
        <w:tc>
          <w:tcPr>
            <w:tcW w:w="506" w:type="dxa"/>
            <w:vAlign w:val="center"/>
          </w:tcPr>
          <w:p w14:paraId="19BA599B" w14:textId="2E050026" w:rsidR="004D6CFC" w:rsidRPr="00E305A4" w:rsidRDefault="004D6CFC" w:rsidP="0015724E">
            <w:r w:rsidRPr="00E305A4">
              <w:rPr>
                <w:b/>
                <w:bCs/>
              </w:rPr>
              <w:t>1</w:t>
            </w:r>
          </w:p>
        </w:tc>
        <w:tc>
          <w:tcPr>
            <w:tcW w:w="1188" w:type="dxa"/>
          </w:tcPr>
          <w:p w14:paraId="1D0C5D29" w14:textId="77777777" w:rsidR="004D6CFC" w:rsidRPr="00E305A4" w:rsidRDefault="004D6CFC" w:rsidP="004D6CFC">
            <w:pPr>
              <w:jc w:val="both"/>
            </w:pPr>
          </w:p>
        </w:tc>
        <w:tc>
          <w:tcPr>
            <w:tcW w:w="2133" w:type="dxa"/>
          </w:tcPr>
          <w:p w14:paraId="7E5EBD2A" w14:textId="77777777" w:rsidR="004D6CFC" w:rsidRPr="00E305A4" w:rsidRDefault="004D6CFC" w:rsidP="004D6CFC">
            <w:pPr>
              <w:jc w:val="both"/>
            </w:pPr>
          </w:p>
        </w:tc>
      </w:tr>
      <w:tr w:rsidR="004D6CFC" w:rsidRPr="00E305A4" w14:paraId="4AFEF390" w14:textId="77777777" w:rsidTr="0015724E">
        <w:tc>
          <w:tcPr>
            <w:tcW w:w="484" w:type="dxa"/>
            <w:vAlign w:val="center"/>
          </w:tcPr>
          <w:p w14:paraId="07F64E00" w14:textId="653280E0" w:rsidR="004D6CFC" w:rsidRPr="00E305A4" w:rsidRDefault="004D6CFC" w:rsidP="004D6CFC">
            <w:pPr>
              <w:rPr>
                <w:b/>
                <w:bCs/>
              </w:rPr>
            </w:pPr>
            <w:r w:rsidRPr="00E305A4">
              <w:rPr>
                <w:b/>
                <w:bCs/>
              </w:rPr>
              <w:t>5</w:t>
            </w:r>
          </w:p>
        </w:tc>
        <w:tc>
          <w:tcPr>
            <w:tcW w:w="1638" w:type="dxa"/>
            <w:vAlign w:val="center"/>
          </w:tcPr>
          <w:p w14:paraId="0F1AF82C" w14:textId="657A2890" w:rsidR="004D6CFC" w:rsidRPr="00E305A4" w:rsidRDefault="0015724E" w:rsidP="004D6CFC">
            <w:pPr>
              <w:jc w:val="both"/>
            </w:pPr>
            <w:r w:rsidRPr="00E305A4">
              <w:t>1.3.1.; 2.1.2.</w:t>
            </w:r>
          </w:p>
        </w:tc>
        <w:tc>
          <w:tcPr>
            <w:tcW w:w="4507" w:type="dxa"/>
          </w:tcPr>
          <w:p w14:paraId="18AF5CDF" w14:textId="31D6211A" w:rsidR="004D6CFC" w:rsidRPr="00E305A4" w:rsidRDefault="001D5115" w:rsidP="004D6CFC">
            <w:pPr>
              <w:jc w:val="both"/>
            </w:pPr>
            <w:r w:rsidRPr="00E305A4">
              <w:t>Vasili Kandinski: abstrakt sənətdə axtarışlar</w:t>
            </w:r>
          </w:p>
        </w:tc>
        <w:tc>
          <w:tcPr>
            <w:tcW w:w="506" w:type="dxa"/>
            <w:vAlign w:val="center"/>
          </w:tcPr>
          <w:p w14:paraId="1A8A82EC" w14:textId="43C9B4D7" w:rsidR="004D6CFC" w:rsidRPr="00E305A4" w:rsidRDefault="004D6CFC" w:rsidP="0015724E">
            <w:r w:rsidRPr="00E305A4">
              <w:rPr>
                <w:b/>
                <w:bCs/>
              </w:rPr>
              <w:t>1</w:t>
            </w:r>
          </w:p>
        </w:tc>
        <w:tc>
          <w:tcPr>
            <w:tcW w:w="1188" w:type="dxa"/>
          </w:tcPr>
          <w:p w14:paraId="4ECD5C25" w14:textId="77777777" w:rsidR="004D6CFC" w:rsidRPr="00E305A4" w:rsidRDefault="004D6CFC" w:rsidP="004D6CFC">
            <w:pPr>
              <w:jc w:val="both"/>
            </w:pPr>
          </w:p>
        </w:tc>
        <w:tc>
          <w:tcPr>
            <w:tcW w:w="2133" w:type="dxa"/>
          </w:tcPr>
          <w:p w14:paraId="3754CB10" w14:textId="77777777" w:rsidR="004D6CFC" w:rsidRPr="00E305A4" w:rsidRDefault="004D6CFC" w:rsidP="004D6CFC">
            <w:pPr>
              <w:jc w:val="both"/>
            </w:pPr>
          </w:p>
        </w:tc>
      </w:tr>
      <w:tr w:rsidR="004D6CFC" w:rsidRPr="00E305A4" w14:paraId="06B12CE0" w14:textId="77777777" w:rsidTr="0015724E">
        <w:tc>
          <w:tcPr>
            <w:tcW w:w="484" w:type="dxa"/>
            <w:vAlign w:val="center"/>
          </w:tcPr>
          <w:p w14:paraId="1EC41DC0" w14:textId="050DCE54" w:rsidR="004D6CFC" w:rsidRPr="00E305A4" w:rsidRDefault="004D6CFC" w:rsidP="004D6CFC">
            <w:pPr>
              <w:rPr>
                <w:b/>
                <w:bCs/>
              </w:rPr>
            </w:pPr>
            <w:r w:rsidRPr="00E305A4">
              <w:rPr>
                <w:b/>
                <w:bCs/>
              </w:rPr>
              <w:t>6</w:t>
            </w:r>
          </w:p>
        </w:tc>
        <w:tc>
          <w:tcPr>
            <w:tcW w:w="1638" w:type="dxa"/>
            <w:vAlign w:val="center"/>
          </w:tcPr>
          <w:p w14:paraId="64B622D1" w14:textId="22C0E48B" w:rsidR="004D6CFC" w:rsidRPr="00E305A4" w:rsidRDefault="0015724E" w:rsidP="004D6CFC">
            <w:pPr>
              <w:jc w:val="both"/>
            </w:pPr>
            <w:r w:rsidRPr="00E305A4">
              <w:t>2.1.2.; 3.1.2.</w:t>
            </w:r>
          </w:p>
        </w:tc>
        <w:tc>
          <w:tcPr>
            <w:tcW w:w="4507" w:type="dxa"/>
          </w:tcPr>
          <w:p w14:paraId="3A62A47C" w14:textId="745BAF7D" w:rsidR="004D6CFC" w:rsidRPr="00E305A4" w:rsidRDefault="001D5115" w:rsidP="004D6CFC">
            <w:pPr>
              <w:jc w:val="both"/>
            </w:pPr>
            <w:r w:rsidRPr="00E305A4">
              <w:t>Henri Spenser Mur: heykəltəraşlıqda təbiət fəlsəfəsi</w:t>
            </w:r>
          </w:p>
        </w:tc>
        <w:tc>
          <w:tcPr>
            <w:tcW w:w="506" w:type="dxa"/>
            <w:vAlign w:val="center"/>
          </w:tcPr>
          <w:p w14:paraId="754D0CD9" w14:textId="4C4C2011" w:rsidR="004D6CFC" w:rsidRPr="00E305A4" w:rsidRDefault="004D6CFC" w:rsidP="0015724E">
            <w:pPr>
              <w:rPr>
                <w:b/>
                <w:bCs/>
              </w:rPr>
            </w:pPr>
            <w:r w:rsidRPr="00E305A4">
              <w:rPr>
                <w:b/>
                <w:bCs/>
              </w:rPr>
              <w:t>1</w:t>
            </w:r>
          </w:p>
        </w:tc>
        <w:tc>
          <w:tcPr>
            <w:tcW w:w="1188" w:type="dxa"/>
          </w:tcPr>
          <w:p w14:paraId="27F2DEF0" w14:textId="77777777" w:rsidR="004D6CFC" w:rsidRPr="00E305A4" w:rsidRDefault="004D6CFC" w:rsidP="004D6CFC">
            <w:pPr>
              <w:jc w:val="both"/>
            </w:pPr>
          </w:p>
        </w:tc>
        <w:tc>
          <w:tcPr>
            <w:tcW w:w="2133" w:type="dxa"/>
          </w:tcPr>
          <w:p w14:paraId="2B5F6BA4" w14:textId="77777777" w:rsidR="004D6CFC" w:rsidRPr="00E305A4" w:rsidRDefault="004D6CFC" w:rsidP="004D6CFC">
            <w:pPr>
              <w:jc w:val="both"/>
            </w:pPr>
          </w:p>
        </w:tc>
      </w:tr>
      <w:tr w:rsidR="004D6CFC" w:rsidRPr="00E305A4" w14:paraId="40F60C97" w14:textId="77777777" w:rsidTr="0015724E">
        <w:tc>
          <w:tcPr>
            <w:tcW w:w="484" w:type="dxa"/>
            <w:vAlign w:val="center"/>
          </w:tcPr>
          <w:p w14:paraId="04C91690" w14:textId="7DB127A1" w:rsidR="004D6CFC" w:rsidRPr="00E305A4" w:rsidRDefault="004D6CFC" w:rsidP="004D6CFC">
            <w:pPr>
              <w:rPr>
                <w:b/>
                <w:bCs/>
              </w:rPr>
            </w:pPr>
            <w:r w:rsidRPr="00E305A4">
              <w:rPr>
                <w:b/>
                <w:bCs/>
              </w:rPr>
              <w:t>7</w:t>
            </w:r>
          </w:p>
        </w:tc>
        <w:tc>
          <w:tcPr>
            <w:tcW w:w="1638" w:type="dxa"/>
            <w:vAlign w:val="center"/>
          </w:tcPr>
          <w:p w14:paraId="317332E8" w14:textId="0B95A276" w:rsidR="004D6CFC" w:rsidRPr="00E305A4" w:rsidRDefault="004D6CFC" w:rsidP="004D6CFC">
            <w:r w:rsidRPr="00E305A4">
              <w:rPr>
                <w:b/>
                <w:bCs/>
              </w:rPr>
              <w:t>-</w:t>
            </w:r>
          </w:p>
        </w:tc>
        <w:tc>
          <w:tcPr>
            <w:tcW w:w="4507" w:type="dxa"/>
          </w:tcPr>
          <w:p w14:paraId="2B74C8A5" w14:textId="06864D21" w:rsidR="004D6CFC" w:rsidRPr="00E305A4" w:rsidRDefault="004D6CFC" w:rsidP="004D6CFC">
            <w:pPr>
              <w:jc w:val="both"/>
            </w:pPr>
            <w:r w:rsidRPr="00E305A4">
              <w:rPr>
                <w:b/>
                <w:bCs/>
              </w:rPr>
              <w:t>Kiçik summativ qiymətləndirmə - 1</w:t>
            </w:r>
          </w:p>
        </w:tc>
        <w:tc>
          <w:tcPr>
            <w:tcW w:w="506" w:type="dxa"/>
            <w:vAlign w:val="center"/>
          </w:tcPr>
          <w:p w14:paraId="3A423E07" w14:textId="1F770229" w:rsidR="004D6CFC" w:rsidRPr="00E305A4" w:rsidRDefault="004D6CFC" w:rsidP="0015724E">
            <w:pPr>
              <w:rPr>
                <w:b/>
                <w:bCs/>
              </w:rPr>
            </w:pPr>
            <w:r w:rsidRPr="00E305A4">
              <w:rPr>
                <w:b/>
                <w:bCs/>
              </w:rPr>
              <w:t>1</w:t>
            </w:r>
          </w:p>
        </w:tc>
        <w:tc>
          <w:tcPr>
            <w:tcW w:w="1188" w:type="dxa"/>
          </w:tcPr>
          <w:p w14:paraId="1A527573" w14:textId="77777777" w:rsidR="004D6CFC" w:rsidRPr="00E305A4" w:rsidRDefault="004D6CFC" w:rsidP="004D6CFC">
            <w:pPr>
              <w:jc w:val="both"/>
            </w:pPr>
          </w:p>
        </w:tc>
        <w:tc>
          <w:tcPr>
            <w:tcW w:w="2133" w:type="dxa"/>
          </w:tcPr>
          <w:p w14:paraId="68708D9F" w14:textId="77777777" w:rsidR="004D6CFC" w:rsidRPr="00E305A4" w:rsidRDefault="004D6CFC" w:rsidP="004D6CFC">
            <w:pPr>
              <w:jc w:val="both"/>
            </w:pPr>
          </w:p>
        </w:tc>
      </w:tr>
      <w:tr w:rsidR="004D6CFC" w:rsidRPr="00E305A4" w14:paraId="6A10D611" w14:textId="77777777" w:rsidTr="0015724E">
        <w:tc>
          <w:tcPr>
            <w:tcW w:w="484" w:type="dxa"/>
            <w:vAlign w:val="center"/>
          </w:tcPr>
          <w:p w14:paraId="2F51160E" w14:textId="104A57C2" w:rsidR="004D6CFC" w:rsidRPr="00E305A4" w:rsidRDefault="004D6CFC" w:rsidP="004D6CFC">
            <w:pPr>
              <w:rPr>
                <w:b/>
                <w:bCs/>
              </w:rPr>
            </w:pPr>
            <w:r w:rsidRPr="00E305A4">
              <w:rPr>
                <w:b/>
                <w:bCs/>
              </w:rPr>
              <w:t>8</w:t>
            </w:r>
          </w:p>
        </w:tc>
        <w:tc>
          <w:tcPr>
            <w:tcW w:w="1638" w:type="dxa"/>
            <w:vAlign w:val="center"/>
          </w:tcPr>
          <w:p w14:paraId="54C7D6C6" w14:textId="5E39F5BB" w:rsidR="004D6CFC" w:rsidRPr="00E305A4" w:rsidRDefault="0015724E" w:rsidP="004D6CFC">
            <w:pPr>
              <w:jc w:val="left"/>
            </w:pPr>
            <w:r w:rsidRPr="00E305A4">
              <w:t>1.3.1.; 2.1.2.</w:t>
            </w:r>
          </w:p>
        </w:tc>
        <w:tc>
          <w:tcPr>
            <w:tcW w:w="4507" w:type="dxa"/>
          </w:tcPr>
          <w:p w14:paraId="118752E8" w14:textId="3A654235" w:rsidR="004D6CFC" w:rsidRPr="00E305A4" w:rsidRDefault="0015724E" w:rsidP="0015724E">
            <w:pPr>
              <w:tabs>
                <w:tab w:val="left" w:pos="1080"/>
              </w:tabs>
              <w:jc w:val="both"/>
            </w:pPr>
            <w:r w:rsidRPr="00E305A4">
              <w:t>Pol Kli: rəngkarlıqda xətlərin hərəkəti</w:t>
            </w:r>
          </w:p>
        </w:tc>
        <w:tc>
          <w:tcPr>
            <w:tcW w:w="506" w:type="dxa"/>
            <w:vAlign w:val="center"/>
          </w:tcPr>
          <w:p w14:paraId="0F84541E" w14:textId="339A8FC0" w:rsidR="004D6CFC" w:rsidRPr="00E305A4" w:rsidRDefault="004D6CFC" w:rsidP="0015724E">
            <w:pPr>
              <w:rPr>
                <w:b/>
                <w:bCs/>
              </w:rPr>
            </w:pPr>
            <w:r w:rsidRPr="00E305A4">
              <w:rPr>
                <w:b/>
                <w:bCs/>
              </w:rPr>
              <w:t>1</w:t>
            </w:r>
          </w:p>
        </w:tc>
        <w:tc>
          <w:tcPr>
            <w:tcW w:w="1188" w:type="dxa"/>
          </w:tcPr>
          <w:p w14:paraId="629BC176" w14:textId="77777777" w:rsidR="004D6CFC" w:rsidRPr="00E305A4" w:rsidRDefault="004D6CFC" w:rsidP="004D6CFC">
            <w:pPr>
              <w:jc w:val="both"/>
            </w:pPr>
          </w:p>
        </w:tc>
        <w:tc>
          <w:tcPr>
            <w:tcW w:w="2133" w:type="dxa"/>
          </w:tcPr>
          <w:p w14:paraId="0C59BF69" w14:textId="77777777" w:rsidR="004D6CFC" w:rsidRPr="00E305A4" w:rsidRDefault="004D6CFC" w:rsidP="004D6CFC">
            <w:pPr>
              <w:jc w:val="both"/>
            </w:pPr>
          </w:p>
        </w:tc>
      </w:tr>
      <w:tr w:rsidR="004D6CFC" w:rsidRPr="00E305A4" w14:paraId="39338AE8" w14:textId="77777777" w:rsidTr="0015724E">
        <w:tc>
          <w:tcPr>
            <w:tcW w:w="484" w:type="dxa"/>
            <w:vAlign w:val="center"/>
          </w:tcPr>
          <w:p w14:paraId="01A197FE" w14:textId="0F156228" w:rsidR="004D6CFC" w:rsidRPr="00E305A4" w:rsidRDefault="004D6CFC" w:rsidP="004D6CFC">
            <w:pPr>
              <w:rPr>
                <w:b/>
                <w:bCs/>
              </w:rPr>
            </w:pPr>
            <w:r w:rsidRPr="00E305A4">
              <w:rPr>
                <w:b/>
                <w:bCs/>
              </w:rPr>
              <w:t>9</w:t>
            </w:r>
          </w:p>
        </w:tc>
        <w:tc>
          <w:tcPr>
            <w:tcW w:w="1638" w:type="dxa"/>
            <w:vAlign w:val="center"/>
          </w:tcPr>
          <w:p w14:paraId="2F508D11" w14:textId="4DF4C4AE" w:rsidR="004D6CFC" w:rsidRPr="00E305A4" w:rsidRDefault="0015724E" w:rsidP="004D6CFC">
            <w:pPr>
              <w:jc w:val="left"/>
            </w:pPr>
            <w:r w:rsidRPr="00E305A4">
              <w:t>1.1.1.; 2.1.2.</w:t>
            </w:r>
          </w:p>
        </w:tc>
        <w:tc>
          <w:tcPr>
            <w:tcW w:w="4507" w:type="dxa"/>
          </w:tcPr>
          <w:p w14:paraId="40409BF2" w14:textId="4A738BA9" w:rsidR="004D6CFC" w:rsidRPr="00E305A4" w:rsidRDefault="0015724E" w:rsidP="004D6CFC">
            <w:pPr>
              <w:jc w:val="both"/>
            </w:pPr>
            <w:r w:rsidRPr="00E305A4">
              <w:t>Naum Qabo: heykəltəraşlıqda xətlərin həndəsəsi</w:t>
            </w:r>
          </w:p>
        </w:tc>
        <w:tc>
          <w:tcPr>
            <w:tcW w:w="506" w:type="dxa"/>
            <w:vAlign w:val="center"/>
          </w:tcPr>
          <w:p w14:paraId="09AB5EEF" w14:textId="4B897CB6" w:rsidR="004D6CFC" w:rsidRPr="00E305A4" w:rsidRDefault="004D6CFC" w:rsidP="0015724E">
            <w:pPr>
              <w:rPr>
                <w:b/>
                <w:bCs/>
              </w:rPr>
            </w:pPr>
            <w:r w:rsidRPr="00E305A4">
              <w:rPr>
                <w:b/>
                <w:bCs/>
              </w:rPr>
              <w:t>1</w:t>
            </w:r>
          </w:p>
        </w:tc>
        <w:tc>
          <w:tcPr>
            <w:tcW w:w="1188" w:type="dxa"/>
          </w:tcPr>
          <w:p w14:paraId="0E65A1B0" w14:textId="77777777" w:rsidR="004D6CFC" w:rsidRPr="00E305A4" w:rsidRDefault="004D6CFC" w:rsidP="004D6CFC">
            <w:pPr>
              <w:jc w:val="both"/>
            </w:pPr>
          </w:p>
        </w:tc>
        <w:tc>
          <w:tcPr>
            <w:tcW w:w="2133" w:type="dxa"/>
          </w:tcPr>
          <w:p w14:paraId="6BF88C84" w14:textId="77777777" w:rsidR="004D6CFC" w:rsidRPr="00E305A4" w:rsidRDefault="004D6CFC" w:rsidP="004D6CFC">
            <w:pPr>
              <w:jc w:val="both"/>
            </w:pPr>
          </w:p>
        </w:tc>
      </w:tr>
      <w:tr w:rsidR="004D6CFC" w:rsidRPr="00E305A4" w14:paraId="685B622F" w14:textId="77777777" w:rsidTr="0015724E">
        <w:tc>
          <w:tcPr>
            <w:tcW w:w="484" w:type="dxa"/>
            <w:vAlign w:val="center"/>
          </w:tcPr>
          <w:p w14:paraId="0EEE9402" w14:textId="6B93F840" w:rsidR="004D6CFC" w:rsidRPr="00E305A4" w:rsidRDefault="004D6CFC" w:rsidP="004D6CFC">
            <w:pPr>
              <w:rPr>
                <w:b/>
                <w:bCs/>
              </w:rPr>
            </w:pPr>
            <w:r w:rsidRPr="00E305A4">
              <w:rPr>
                <w:b/>
                <w:bCs/>
              </w:rPr>
              <w:t>10</w:t>
            </w:r>
          </w:p>
        </w:tc>
        <w:tc>
          <w:tcPr>
            <w:tcW w:w="1638" w:type="dxa"/>
            <w:vAlign w:val="center"/>
          </w:tcPr>
          <w:p w14:paraId="71B0C121" w14:textId="6F72F317" w:rsidR="004D6CFC" w:rsidRPr="00E305A4" w:rsidRDefault="0015724E" w:rsidP="004D6CFC">
            <w:pPr>
              <w:jc w:val="left"/>
            </w:pPr>
            <w:r w:rsidRPr="00E305A4">
              <w:t>1.1.1.; 1.3.1.</w:t>
            </w:r>
          </w:p>
        </w:tc>
        <w:tc>
          <w:tcPr>
            <w:tcW w:w="4507" w:type="dxa"/>
          </w:tcPr>
          <w:p w14:paraId="24EDF5DE" w14:textId="38E5D1A1" w:rsidR="004D6CFC" w:rsidRPr="00E305A4" w:rsidRDefault="0015724E" w:rsidP="004D6CFC">
            <w:pPr>
              <w:jc w:val="both"/>
            </w:pPr>
            <w:r w:rsidRPr="00E305A4">
              <w:t>Salvador Dali: dahinin sürrealist kainatı</w:t>
            </w:r>
          </w:p>
        </w:tc>
        <w:tc>
          <w:tcPr>
            <w:tcW w:w="506" w:type="dxa"/>
            <w:vAlign w:val="center"/>
          </w:tcPr>
          <w:p w14:paraId="57FE0842" w14:textId="7482224A" w:rsidR="004D6CFC" w:rsidRPr="00E305A4" w:rsidRDefault="004D6CFC" w:rsidP="0015724E">
            <w:pPr>
              <w:rPr>
                <w:b/>
                <w:bCs/>
              </w:rPr>
            </w:pPr>
            <w:r w:rsidRPr="00E305A4">
              <w:rPr>
                <w:b/>
                <w:bCs/>
              </w:rPr>
              <w:t>1</w:t>
            </w:r>
          </w:p>
        </w:tc>
        <w:tc>
          <w:tcPr>
            <w:tcW w:w="1188" w:type="dxa"/>
          </w:tcPr>
          <w:p w14:paraId="478FB82C" w14:textId="77777777" w:rsidR="004D6CFC" w:rsidRPr="00E305A4" w:rsidRDefault="004D6CFC" w:rsidP="004D6CFC">
            <w:pPr>
              <w:jc w:val="both"/>
            </w:pPr>
          </w:p>
        </w:tc>
        <w:tc>
          <w:tcPr>
            <w:tcW w:w="2133" w:type="dxa"/>
          </w:tcPr>
          <w:p w14:paraId="6F9954E9" w14:textId="77777777" w:rsidR="004D6CFC" w:rsidRPr="00E305A4" w:rsidRDefault="004D6CFC" w:rsidP="004D6CFC">
            <w:pPr>
              <w:jc w:val="both"/>
            </w:pPr>
          </w:p>
        </w:tc>
      </w:tr>
      <w:tr w:rsidR="00C6461E" w:rsidRPr="00E305A4" w14:paraId="4CB32310" w14:textId="77777777" w:rsidTr="0015724E">
        <w:tc>
          <w:tcPr>
            <w:tcW w:w="484" w:type="dxa"/>
            <w:vAlign w:val="center"/>
          </w:tcPr>
          <w:p w14:paraId="549BB7A0" w14:textId="07D96647" w:rsidR="00C6461E" w:rsidRPr="00E305A4" w:rsidRDefault="00C6461E" w:rsidP="00C6461E">
            <w:pPr>
              <w:rPr>
                <w:b/>
                <w:bCs/>
              </w:rPr>
            </w:pPr>
            <w:r w:rsidRPr="00E305A4">
              <w:rPr>
                <w:b/>
                <w:bCs/>
              </w:rPr>
              <w:t>11</w:t>
            </w:r>
          </w:p>
        </w:tc>
        <w:tc>
          <w:tcPr>
            <w:tcW w:w="1638" w:type="dxa"/>
            <w:vAlign w:val="center"/>
          </w:tcPr>
          <w:p w14:paraId="74E05E9F" w14:textId="71A114FE" w:rsidR="00C6461E" w:rsidRPr="00E305A4" w:rsidRDefault="00C6461E" w:rsidP="00C6461E">
            <w:pPr>
              <w:jc w:val="left"/>
            </w:pPr>
            <w:r w:rsidRPr="00E305A4">
              <w:t>2.1.2.; 3.1.1.</w:t>
            </w:r>
          </w:p>
        </w:tc>
        <w:tc>
          <w:tcPr>
            <w:tcW w:w="4507" w:type="dxa"/>
          </w:tcPr>
          <w:p w14:paraId="5E9AF05F" w14:textId="4BAF4558" w:rsidR="00C6461E" w:rsidRPr="00E305A4" w:rsidRDefault="00C6461E" w:rsidP="00C6461E">
            <w:pPr>
              <w:jc w:val="both"/>
            </w:pPr>
            <w:r w:rsidRPr="00E305A4">
              <w:t>Xuan Miro: realizmdən rəmzlərə</w:t>
            </w:r>
          </w:p>
        </w:tc>
        <w:tc>
          <w:tcPr>
            <w:tcW w:w="506" w:type="dxa"/>
            <w:vAlign w:val="center"/>
          </w:tcPr>
          <w:p w14:paraId="79045B07" w14:textId="5556FDFF" w:rsidR="00C6461E" w:rsidRPr="00E305A4" w:rsidRDefault="00C6461E" w:rsidP="00C6461E">
            <w:pPr>
              <w:rPr>
                <w:b/>
                <w:bCs/>
              </w:rPr>
            </w:pPr>
            <w:r w:rsidRPr="00E305A4">
              <w:rPr>
                <w:b/>
                <w:bCs/>
              </w:rPr>
              <w:t>1</w:t>
            </w:r>
          </w:p>
        </w:tc>
        <w:tc>
          <w:tcPr>
            <w:tcW w:w="1188" w:type="dxa"/>
          </w:tcPr>
          <w:p w14:paraId="372518AD" w14:textId="77777777" w:rsidR="00C6461E" w:rsidRPr="00E305A4" w:rsidRDefault="00C6461E" w:rsidP="00C6461E">
            <w:pPr>
              <w:jc w:val="both"/>
            </w:pPr>
          </w:p>
        </w:tc>
        <w:tc>
          <w:tcPr>
            <w:tcW w:w="2133" w:type="dxa"/>
          </w:tcPr>
          <w:p w14:paraId="25306583" w14:textId="77777777" w:rsidR="00C6461E" w:rsidRPr="00E305A4" w:rsidRDefault="00C6461E" w:rsidP="00C6461E">
            <w:pPr>
              <w:jc w:val="both"/>
            </w:pPr>
          </w:p>
        </w:tc>
      </w:tr>
      <w:tr w:rsidR="00C6461E" w:rsidRPr="00E305A4" w14:paraId="596A7F55" w14:textId="77777777" w:rsidTr="0015724E">
        <w:tc>
          <w:tcPr>
            <w:tcW w:w="484" w:type="dxa"/>
            <w:vAlign w:val="center"/>
          </w:tcPr>
          <w:p w14:paraId="1E59B5C5" w14:textId="3A355FE0" w:rsidR="00C6461E" w:rsidRPr="00E305A4" w:rsidRDefault="00C6461E" w:rsidP="00C6461E">
            <w:pPr>
              <w:rPr>
                <w:b/>
                <w:bCs/>
              </w:rPr>
            </w:pPr>
            <w:r w:rsidRPr="00E305A4">
              <w:rPr>
                <w:b/>
                <w:bCs/>
              </w:rPr>
              <w:t>12</w:t>
            </w:r>
          </w:p>
        </w:tc>
        <w:tc>
          <w:tcPr>
            <w:tcW w:w="1638" w:type="dxa"/>
            <w:vAlign w:val="center"/>
          </w:tcPr>
          <w:p w14:paraId="729EFD30" w14:textId="1E040F1F" w:rsidR="00C6461E" w:rsidRPr="00E305A4" w:rsidRDefault="00C6461E" w:rsidP="00C6461E">
            <w:r w:rsidRPr="00E305A4">
              <w:rPr>
                <w:b/>
                <w:bCs/>
              </w:rPr>
              <w:t>-</w:t>
            </w:r>
          </w:p>
        </w:tc>
        <w:tc>
          <w:tcPr>
            <w:tcW w:w="4507" w:type="dxa"/>
          </w:tcPr>
          <w:p w14:paraId="5864043C" w14:textId="1CC4DD0C" w:rsidR="00C6461E" w:rsidRPr="00E305A4" w:rsidRDefault="00C6461E" w:rsidP="00C6461E">
            <w:pPr>
              <w:jc w:val="both"/>
            </w:pPr>
            <w:r w:rsidRPr="00E305A4">
              <w:rPr>
                <w:b/>
                <w:bCs/>
              </w:rPr>
              <w:t>Kiçik summativ qiymətləndirmə - 2</w:t>
            </w:r>
          </w:p>
        </w:tc>
        <w:tc>
          <w:tcPr>
            <w:tcW w:w="506" w:type="dxa"/>
            <w:vAlign w:val="center"/>
          </w:tcPr>
          <w:p w14:paraId="10035DEC" w14:textId="28535A17" w:rsidR="00C6461E" w:rsidRPr="00E305A4" w:rsidRDefault="00C6461E" w:rsidP="00C6461E">
            <w:pPr>
              <w:rPr>
                <w:b/>
                <w:bCs/>
              </w:rPr>
            </w:pPr>
            <w:r w:rsidRPr="00E305A4">
              <w:rPr>
                <w:b/>
                <w:bCs/>
              </w:rPr>
              <w:t>1</w:t>
            </w:r>
          </w:p>
        </w:tc>
        <w:tc>
          <w:tcPr>
            <w:tcW w:w="1188" w:type="dxa"/>
          </w:tcPr>
          <w:p w14:paraId="6C36DE54" w14:textId="77777777" w:rsidR="00C6461E" w:rsidRPr="00E305A4" w:rsidRDefault="00C6461E" w:rsidP="00C6461E">
            <w:pPr>
              <w:jc w:val="both"/>
            </w:pPr>
          </w:p>
        </w:tc>
        <w:tc>
          <w:tcPr>
            <w:tcW w:w="2133" w:type="dxa"/>
          </w:tcPr>
          <w:p w14:paraId="0FFC342E" w14:textId="77777777" w:rsidR="00C6461E" w:rsidRPr="00E305A4" w:rsidRDefault="00C6461E" w:rsidP="00C6461E">
            <w:pPr>
              <w:jc w:val="both"/>
            </w:pPr>
          </w:p>
        </w:tc>
      </w:tr>
      <w:tr w:rsidR="00C6461E" w:rsidRPr="00E305A4" w14:paraId="688BF490" w14:textId="77777777" w:rsidTr="0015724E">
        <w:trPr>
          <w:trHeight w:val="276"/>
        </w:trPr>
        <w:tc>
          <w:tcPr>
            <w:tcW w:w="10456" w:type="dxa"/>
            <w:gridSpan w:val="6"/>
          </w:tcPr>
          <w:p w14:paraId="783D73AF" w14:textId="26722160" w:rsidR="00C6461E" w:rsidRPr="00E305A4" w:rsidRDefault="00C6461E" w:rsidP="00C6461E">
            <w:pPr>
              <w:rPr>
                <w:b/>
              </w:rPr>
            </w:pPr>
            <w:r w:rsidRPr="00E305A4">
              <w:rPr>
                <w:b/>
              </w:rPr>
              <w:t>Azərbaycan təsviri sənətində müasirliyin əksi</w:t>
            </w:r>
          </w:p>
        </w:tc>
      </w:tr>
      <w:tr w:rsidR="00C6461E" w:rsidRPr="00E305A4" w14:paraId="7BA126CA" w14:textId="77777777" w:rsidTr="00D20F81">
        <w:tc>
          <w:tcPr>
            <w:tcW w:w="484" w:type="dxa"/>
            <w:vAlign w:val="center"/>
          </w:tcPr>
          <w:p w14:paraId="47762ED6" w14:textId="01BFD247" w:rsidR="00C6461E" w:rsidRPr="00E305A4" w:rsidRDefault="00C6461E" w:rsidP="00C6461E">
            <w:pPr>
              <w:rPr>
                <w:b/>
                <w:bCs/>
              </w:rPr>
            </w:pPr>
            <w:r w:rsidRPr="00E305A4">
              <w:rPr>
                <w:b/>
                <w:bCs/>
              </w:rPr>
              <w:t>13</w:t>
            </w:r>
          </w:p>
        </w:tc>
        <w:tc>
          <w:tcPr>
            <w:tcW w:w="1638" w:type="dxa"/>
            <w:vAlign w:val="center"/>
          </w:tcPr>
          <w:p w14:paraId="1BEF954C" w14:textId="0EC6B322" w:rsidR="00C6461E" w:rsidRPr="00E305A4" w:rsidRDefault="00C6461E" w:rsidP="00C6461E">
            <w:pPr>
              <w:jc w:val="left"/>
            </w:pPr>
            <w:r w:rsidRPr="00E305A4">
              <w:t>1.1.1.; 1.3.1.</w:t>
            </w:r>
          </w:p>
        </w:tc>
        <w:tc>
          <w:tcPr>
            <w:tcW w:w="4507" w:type="dxa"/>
          </w:tcPr>
          <w:p w14:paraId="513F3802" w14:textId="6DF4D175" w:rsidR="00C6461E" w:rsidRPr="00E305A4" w:rsidRDefault="00C6461E" w:rsidP="00C6461E">
            <w:pPr>
              <w:jc w:val="both"/>
            </w:pPr>
            <w:r w:rsidRPr="00E305A4">
              <w:t>Alberto Cakometti: heykəlin zərif silueti</w:t>
            </w:r>
          </w:p>
        </w:tc>
        <w:tc>
          <w:tcPr>
            <w:tcW w:w="506" w:type="dxa"/>
          </w:tcPr>
          <w:p w14:paraId="015495CC" w14:textId="31DE5059" w:rsidR="00C6461E" w:rsidRPr="00E305A4" w:rsidRDefault="00C6461E" w:rsidP="00C6461E">
            <w:pPr>
              <w:rPr>
                <w:b/>
                <w:bCs/>
              </w:rPr>
            </w:pPr>
            <w:r w:rsidRPr="00E305A4">
              <w:rPr>
                <w:b/>
                <w:bCs/>
              </w:rPr>
              <w:t>1</w:t>
            </w:r>
          </w:p>
        </w:tc>
        <w:tc>
          <w:tcPr>
            <w:tcW w:w="1188" w:type="dxa"/>
          </w:tcPr>
          <w:p w14:paraId="25036A42" w14:textId="77777777" w:rsidR="00C6461E" w:rsidRPr="00E305A4" w:rsidRDefault="00C6461E" w:rsidP="00C6461E">
            <w:pPr>
              <w:jc w:val="both"/>
            </w:pPr>
          </w:p>
        </w:tc>
        <w:tc>
          <w:tcPr>
            <w:tcW w:w="2133" w:type="dxa"/>
          </w:tcPr>
          <w:p w14:paraId="0F1033D5" w14:textId="77777777" w:rsidR="00C6461E" w:rsidRPr="00E305A4" w:rsidRDefault="00C6461E" w:rsidP="00C6461E">
            <w:pPr>
              <w:jc w:val="both"/>
            </w:pPr>
          </w:p>
        </w:tc>
      </w:tr>
      <w:tr w:rsidR="00C6461E" w:rsidRPr="00E305A4" w14:paraId="3C70DDA8" w14:textId="77777777" w:rsidTr="00D20F81">
        <w:tc>
          <w:tcPr>
            <w:tcW w:w="484" w:type="dxa"/>
            <w:vAlign w:val="center"/>
          </w:tcPr>
          <w:p w14:paraId="3CD036E7" w14:textId="13167D48" w:rsidR="00C6461E" w:rsidRPr="00E305A4" w:rsidRDefault="00C6461E" w:rsidP="00C6461E">
            <w:pPr>
              <w:rPr>
                <w:b/>
                <w:bCs/>
              </w:rPr>
            </w:pPr>
            <w:r w:rsidRPr="00E305A4">
              <w:rPr>
                <w:b/>
                <w:bCs/>
              </w:rPr>
              <w:t>14</w:t>
            </w:r>
          </w:p>
        </w:tc>
        <w:tc>
          <w:tcPr>
            <w:tcW w:w="1638" w:type="dxa"/>
            <w:vAlign w:val="center"/>
          </w:tcPr>
          <w:p w14:paraId="1AD70666" w14:textId="34B80819" w:rsidR="00C6461E" w:rsidRPr="00E305A4" w:rsidRDefault="00C6461E" w:rsidP="00C6461E">
            <w:pPr>
              <w:jc w:val="both"/>
            </w:pPr>
            <w:r w:rsidRPr="00E305A4">
              <w:t>2.1.2.; 3.1.1.</w:t>
            </w:r>
          </w:p>
        </w:tc>
        <w:tc>
          <w:tcPr>
            <w:tcW w:w="4507" w:type="dxa"/>
          </w:tcPr>
          <w:p w14:paraId="461D3FA9" w14:textId="6414660B" w:rsidR="00C6461E" w:rsidRPr="00E305A4" w:rsidRDefault="00C6461E" w:rsidP="00C6461E">
            <w:pPr>
              <w:jc w:val="both"/>
            </w:pPr>
            <w:r w:rsidRPr="00E305A4">
              <w:t>Mikayıl Useynov: memarlıqda konstruktivizmin prinsipləri</w:t>
            </w:r>
          </w:p>
        </w:tc>
        <w:tc>
          <w:tcPr>
            <w:tcW w:w="506" w:type="dxa"/>
          </w:tcPr>
          <w:p w14:paraId="6B20109B" w14:textId="7C1A4649" w:rsidR="00C6461E" w:rsidRPr="00E305A4" w:rsidRDefault="00C6461E" w:rsidP="00C6461E">
            <w:pPr>
              <w:rPr>
                <w:b/>
                <w:bCs/>
              </w:rPr>
            </w:pPr>
            <w:r w:rsidRPr="00E305A4">
              <w:rPr>
                <w:b/>
                <w:bCs/>
              </w:rPr>
              <w:t>1</w:t>
            </w:r>
          </w:p>
        </w:tc>
        <w:tc>
          <w:tcPr>
            <w:tcW w:w="1188" w:type="dxa"/>
          </w:tcPr>
          <w:p w14:paraId="4829FED2" w14:textId="77777777" w:rsidR="00C6461E" w:rsidRPr="00E305A4" w:rsidRDefault="00C6461E" w:rsidP="00C6461E">
            <w:pPr>
              <w:jc w:val="both"/>
            </w:pPr>
          </w:p>
        </w:tc>
        <w:tc>
          <w:tcPr>
            <w:tcW w:w="2133" w:type="dxa"/>
          </w:tcPr>
          <w:p w14:paraId="0E21A984" w14:textId="77777777" w:rsidR="00C6461E" w:rsidRPr="00E305A4" w:rsidRDefault="00C6461E" w:rsidP="00C6461E">
            <w:pPr>
              <w:jc w:val="both"/>
            </w:pPr>
          </w:p>
        </w:tc>
      </w:tr>
      <w:tr w:rsidR="00C6461E" w:rsidRPr="00E305A4" w14:paraId="46FF15C0" w14:textId="77777777" w:rsidTr="00D20F81">
        <w:tc>
          <w:tcPr>
            <w:tcW w:w="484" w:type="dxa"/>
            <w:vAlign w:val="center"/>
          </w:tcPr>
          <w:p w14:paraId="16D50AA4" w14:textId="49F8BD57" w:rsidR="00C6461E" w:rsidRPr="00E305A4" w:rsidRDefault="00C6461E" w:rsidP="00C6461E">
            <w:pPr>
              <w:rPr>
                <w:b/>
                <w:bCs/>
              </w:rPr>
            </w:pPr>
            <w:r w:rsidRPr="00E305A4">
              <w:rPr>
                <w:b/>
                <w:bCs/>
              </w:rPr>
              <w:t>15</w:t>
            </w:r>
          </w:p>
        </w:tc>
        <w:tc>
          <w:tcPr>
            <w:tcW w:w="1638" w:type="dxa"/>
            <w:vAlign w:val="center"/>
          </w:tcPr>
          <w:p w14:paraId="0605F6D8" w14:textId="6FED2689" w:rsidR="00C6461E" w:rsidRPr="00E305A4" w:rsidRDefault="00C6461E" w:rsidP="00C6461E">
            <w:pPr>
              <w:jc w:val="left"/>
            </w:pPr>
            <w:r w:rsidRPr="00E305A4">
              <w:t>1.3.1.; 3.1.1.</w:t>
            </w:r>
          </w:p>
        </w:tc>
        <w:tc>
          <w:tcPr>
            <w:tcW w:w="4507" w:type="dxa"/>
          </w:tcPr>
          <w:p w14:paraId="2DDB77F7" w14:textId="7D9BAD9A" w:rsidR="00C6461E" w:rsidRPr="00E305A4" w:rsidRDefault="00C6461E" w:rsidP="00C6461E">
            <w:pPr>
              <w:jc w:val="both"/>
            </w:pPr>
            <w:r w:rsidRPr="00E305A4">
              <w:t>Mircavad Micavadov: miqyas, rəng və forma</w:t>
            </w:r>
          </w:p>
        </w:tc>
        <w:tc>
          <w:tcPr>
            <w:tcW w:w="506" w:type="dxa"/>
          </w:tcPr>
          <w:p w14:paraId="5795FABF" w14:textId="38BD408C" w:rsidR="00C6461E" w:rsidRPr="00E305A4" w:rsidRDefault="00C6461E" w:rsidP="00C6461E">
            <w:pPr>
              <w:rPr>
                <w:b/>
                <w:bCs/>
              </w:rPr>
            </w:pPr>
            <w:r w:rsidRPr="00E305A4">
              <w:rPr>
                <w:b/>
                <w:bCs/>
              </w:rPr>
              <w:t>1</w:t>
            </w:r>
          </w:p>
        </w:tc>
        <w:tc>
          <w:tcPr>
            <w:tcW w:w="1188" w:type="dxa"/>
          </w:tcPr>
          <w:p w14:paraId="2FC15E2F" w14:textId="77777777" w:rsidR="00C6461E" w:rsidRPr="00E305A4" w:rsidRDefault="00C6461E" w:rsidP="00C6461E">
            <w:pPr>
              <w:jc w:val="both"/>
            </w:pPr>
          </w:p>
        </w:tc>
        <w:tc>
          <w:tcPr>
            <w:tcW w:w="2133" w:type="dxa"/>
          </w:tcPr>
          <w:p w14:paraId="28470106" w14:textId="77777777" w:rsidR="00C6461E" w:rsidRPr="00E305A4" w:rsidRDefault="00C6461E" w:rsidP="00C6461E">
            <w:pPr>
              <w:jc w:val="both"/>
            </w:pPr>
          </w:p>
        </w:tc>
      </w:tr>
      <w:tr w:rsidR="00C6461E" w:rsidRPr="00E305A4" w14:paraId="7962A9CF" w14:textId="77777777" w:rsidTr="00902CE0">
        <w:tc>
          <w:tcPr>
            <w:tcW w:w="484" w:type="dxa"/>
            <w:vAlign w:val="center"/>
          </w:tcPr>
          <w:p w14:paraId="34B64EFD" w14:textId="08208B2A" w:rsidR="00C6461E" w:rsidRPr="00E305A4" w:rsidRDefault="00C6461E" w:rsidP="00C6461E">
            <w:pPr>
              <w:rPr>
                <w:b/>
                <w:bCs/>
              </w:rPr>
            </w:pPr>
            <w:r w:rsidRPr="00E305A4">
              <w:rPr>
                <w:b/>
                <w:bCs/>
              </w:rPr>
              <w:t>16</w:t>
            </w:r>
          </w:p>
        </w:tc>
        <w:tc>
          <w:tcPr>
            <w:tcW w:w="1638" w:type="dxa"/>
            <w:vAlign w:val="center"/>
          </w:tcPr>
          <w:p w14:paraId="5100FE79" w14:textId="330CB17E" w:rsidR="00C6461E" w:rsidRPr="00E305A4" w:rsidRDefault="00C6461E" w:rsidP="00C6461E">
            <w:pPr>
              <w:jc w:val="left"/>
            </w:pPr>
            <w:r w:rsidRPr="00E305A4">
              <w:t>1.1.1.; 2.1.2.</w:t>
            </w:r>
          </w:p>
        </w:tc>
        <w:tc>
          <w:tcPr>
            <w:tcW w:w="4507" w:type="dxa"/>
          </w:tcPr>
          <w:p w14:paraId="2E2F5B7F" w14:textId="585FE594" w:rsidR="00C6461E" w:rsidRPr="00E305A4" w:rsidRDefault="00C6461E" w:rsidP="00C6461E">
            <w:pPr>
              <w:jc w:val="both"/>
            </w:pPr>
            <w:r w:rsidRPr="00E305A4">
              <w:t>Ömər Eldarov: gözəllik və harmoniya</w:t>
            </w:r>
          </w:p>
        </w:tc>
        <w:tc>
          <w:tcPr>
            <w:tcW w:w="506" w:type="dxa"/>
            <w:vAlign w:val="center"/>
          </w:tcPr>
          <w:p w14:paraId="69D5F46C" w14:textId="08706559" w:rsidR="00C6461E" w:rsidRPr="00E305A4" w:rsidRDefault="00C6461E" w:rsidP="00C6461E">
            <w:pPr>
              <w:rPr>
                <w:b/>
                <w:bCs/>
              </w:rPr>
            </w:pPr>
            <w:r w:rsidRPr="00E305A4">
              <w:rPr>
                <w:b/>
                <w:bCs/>
              </w:rPr>
              <w:t>1</w:t>
            </w:r>
          </w:p>
        </w:tc>
        <w:tc>
          <w:tcPr>
            <w:tcW w:w="1188" w:type="dxa"/>
          </w:tcPr>
          <w:p w14:paraId="500EB28B" w14:textId="77777777" w:rsidR="00C6461E" w:rsidRPr="00E305A4" w:rsidRDefault="00C6461E" w:rsidP="00C6461E">
            <w:pPr>
              <w:jc w:val="both"/>
            </w:pPr>
          </w:p>
        </w:tc>
        <w:tc>
          <w:tcPr>
            <w:tcW w:w="2133" w:type="dxa"/>
          </w:tcPr>
          <w:p w14:paraId="5EE45A22" w14:textId="77777777" w:rsidR="00C6461E" w:rsidRPr="00E305A4" w:rsidRDefault="00C6461E" w:rsidP="00C6461E">
            <w:pPr>
              <w:jc w:val="both"/>
            </w:pPr>
          </w:p>
        </w:tc>
      </w:tr>
      <w:tr w:rsidR="00C6461E" w:rsidRPr="00E305A4" w14:paraId="2AD3EC40" w14:textId="77777777" w:rsidTr="00902CE0">
        <w:tc>
          <w:tcPr>
            <w:tcW w:w="484" w:type="dxa"/>
            <w:vAlign w:val="center"/>
          </w:tcPr>
          <w:p w14:paraId="7F452216" w14:textId="221A3BF5" w:rsidR="00C6461E" w:rsidRPr="00E305A4" w:rsidRDefault="00C6461E" w:rsidP="00C6461E">
            <w:pPr>
              <w:rPr>
                <w:b/>
                <w:bCs/>
              </w:rPr>
            </w:pPr>
            <w:r w:rsidRPr="00E305A4">
              <w:rPr>
                <w:b/>
                <w:bCs/>
              </w:rPr>
              <w:t>17</w:t>
            </w:r>
          </w:p>
        </w:tc>
        <w:tc>
          <w:tcPr>
            <w:tcW w:w="1638" w:type="dxa"/>
            <w:vAlign w:val="center"/>
          </w:tcPr>
          <w:p w14:paraId="1A39A6B9" w14:textId="4E11501E" w:rsidR="00C6461E" w:rsidRPr="00E305A4" w:rsidRDefault="00C6461E" w:rsidP="00C6461E">
            <w:r w:rsidRPr="00E305A4">
              <w:rPr>
                <w:b/>
                <w:bCs/>
              </w:rPr>
              <w:t>-</w:t>
            </w:r>
          </w:p>
        </w:tc>
        <w:tc>
          <w:tcPr>
            <w:tcW w:w="4507" w:type="dxa"/>
          </w:tcPr>
          <w:p w14:paraId="30BDBD15" w14:textId="093B769A" w:rsidR="00C6461E" w:rsidRPr="00E305A4" w:rsidRDefault="00C6461E" w:rsidP="00C6461E">
            <w:pPr>
              <w:jc w:val="both"/>
            </w:pPr>
            <w:r w:rsidRPr="00E305A4">
              <w:rPr>
                <w:b/>
                <w:bCs/>
              </w:rPr>
              <w:t>Kiçik summativ qiymətləndirmə - 3</w:t>
            </w:r>
          </w:p>
        </w:tc>
        <w:tc>
          <w:tcPr>
            <w:tcW w:w="506" w:type="dxa"/>
            <w:vAlign w:val="center"/>
          </w:tcPr>
          <w:p w14:paraId="7A0B991B" w14:textId="5AECCBBE" w:rsidR="00C6461E" w:rsidRPr="00E305A4" w:rsidRDefault="00C6461E" w:rsidP="00C6461E">
            <w:pPr>
              <w:rPr>
                <w:b/>
                <w:bCs/>
              </w:rPr>
            </w:pPr>
            <w:r w:rsidRPr="00E305A4">
              <w:rPr>
                <w:b/>
                <w:bCs/>
              </w:rPr>
              <w:t>1</w:t>
            </w:r>
          </w:p>
        </w:tc>
        <w:tc>
          <w:tcPr>
            <w:tcW w:w="1188" w:type="dxa"/>
          </w:tcPr>
          <w:p w14:paraId="29FD8FC7" w14:textId="77777777" w:rsidR="00C6461E" w:rsidRPr="00E305A4" w:rsidRDefault="00C6461E" w:rsidP="00C6461E">
            <w:pPr>
              <w:jc w:val="both"/>
            </w:pPr>
          </w:p>
        </w:tc>
        <w:tc>
          <w:tcPr>
            <w:tcW w:w="2133" w:type="dxa"/>
          </w:tcPr>
          <w:p w14:paraId="7F819F94" w14:textId="77777777" w:rsidR="00C6461E" w:rsidRPr="00E305A4" w:rsidRDefault="00C6461E" w:rsidP="00C6461E">
            <w:pPr>
              <w:jc w:val="both"/>
            </w:pPr>
          </w:p>
        </w:tc>
      </w:tr>
      <w:tr w:rsidR="00C6461E" w:rsidRPr="00E305A4" w14:paraId="1C11AA8D" w14:textId="77777777" w:rsidTr="00D20F81">
        <w:tc>
          <w:tcPr>
            <w:tcW w:w="484" w:type="dxa"/>
            <w:vAlign w:val="center"/>
          </w:tcPr>
          <w:p w14:paraId="21EE680F" w14:textId="7AAB58B7" w:rsidR="00C6461E" w:rsidRPr="00E305A4" w:rsidRDefault="00C6461E" w:rsidP="00C6461E">
            <w:pPr>
              <w:rPr>
                <w:b/>
                <w:bCs/>
              </w:rPr>
            </w:pPr>
            <w:r w:rsidRPr="00E305A4">
              <w:rPr>
                <w:b/>
                <w:bCs/>
              </w:rPr>
              <w:lastRenderedPageBreak/>
              <w:t>18</w:t>
            </w:r>
          </w:p>
        </w:tc>
        <w:tc>
          <w:tcPr>
            <w:tcW w:w="1638" w:type="dxa"/>
            <w:vAlign w:val="center"/>
          </w:tcPr>
          <w:p w14:paraId="521AD60C" w14:textId="6C856074" w:rsidR="00C6461E" w:rsidRPr="00E305A4" w:rsidRDefault="00C6461E" w:rsidP="00C6461E">
            <w:r w:rsidRPr="00E305A4">
              <w:rPr>
                <w:b/>
                <w:bCs/>
              </w:rPr>
              <w:t>-</w:t>
            </w:r>
          </w:p>
        </w:tc>
        <w:tc>
          <w:tcPr>
            <w:tcW w:w="4507" w:type="dxa"/>
          </w:tcPr>
          <w:p w14:paraId="6A9278F4" w14:textId="448018CE" w:rsidR="00C6461E" w:rsidRPr="00E305A4" w:rsidRDefault="00C6461E" w:rsidP="00C6461E">
            <w:pPr>
              <w:jc w:val="both"/>
            </w:pPr>
            <w:r w:rsidRPr="00E305A4">
              <w:rPr>
                <w:b/>
                <w:bCs/>
              </w:rPr>
              <w:t>Böyük summativ qiymətləndirmə - 1</w:t>
            </w:r>
          </w:p>
        </w:tc>
        <w:tc>
          <w:tcPr>
            <w:tcW w:w="506" w:type="dxa"/>
          </w:tcPr>
          <w:p w14:paraId="10370661" w14:textId="4F620902" w:rsidR="00C6461E" w:rsidRPr="00E305A4" w:rsidRDefault="00C6461E" w:rsidP="00C6461E">
            <w:pPr>
              <w:rPr>
                <w:b/>
                <w:bCs/>
              </w:rPr>
            </w:pPr>
            <w:r w:rsidRPr="00E305A4">
              <w:rPr>
                <w:b/>
                <w:bCs/>
              </w:rPr>
              <w:t>1</w:t>
            </w:r>
          </w:p>
        </w:tc>
        <w:tc>
          <w:tcPr>
            <w:tcW w:w="1188" w:type="dxa"/>
          </w:tcPr>
          <w:p w14:paraId="29FC73A2" w14:textId="77777777" w:rsidR="00C6461E" w:rsidRPr="00E305A4" w:rsidRDefault="00C6461E" w:rsidP="00C6461E">
            <w:pPr>
              <w:jc w:val="both"/>
            </w:pPr>
          </w:p>
        </w:tc>
        <w:tc>
          <w:tcPr>
            <w:tcW w:w="2133" w:type="dxa"/>
          </w:tcPr>
          <w:p w14:paraId="54ECD0C3" w14:textId="77777777" w:rsidR="00C6461E" w:rsidRPr="00E305A4" w:rsidRDefault="00C6461E" w:rsidP="00C6461E">
            <w:pPr>
              <w:jc w:val="both"/>
            </w:pPr>
          </w:p>
        </w:tc>
      </w:tr>
      <w:tr w:rsidR="00C6461E" w:rsidRPr="00E305A4" w14:paraId="1B0F1A59" w14:textId="77777777" w:rsidTr="009E3816">
        <w:tc>
          <w:tcPr>
            <w:tcW w:w="10456" w:type="dxa"/>
            <w:gridSpan w:val="6"/>
            <w:vAlign w:val="center"/>
          </w:tcPr>
          <w:p w14:paraId="76685198" w14:textId="496A4158" w:rsidR="00C6461E" w:rsidRPr="00E305A4" w:rsidRDefault="00C6461E" w:rsidP="00C6461E">
            <w:pPr>
              <w:rPr>
                <w:b/>
              </w:rPr>
            </w:pPr>
            <w:r w:rsidRPr="00E305A4">
              <w:rPr>
                <w:b/>
              </w:rPr>
              <w:t>II Yarımil</w:t>
            </w:r>
          </w:p>
        </w:tc>
      </w:tr>
      <w:tr w:rsidR="00C6461E" w:rsidRPr="00E305A4" w14:paraId="2E736384" w14:textId="77777777" w:rsidTr="00902CE0">
        <w:tc>
          <w:tcPr>
            <w:tcW w:w="10456" w:type="dxa"/>
            <w:gridSpan w:val="6"/>
            <w:vAlign w:val="center"/>
          </w:tcPr>
          <w:p w14:paraId="3C0BDEE9" w14:textId="5C586326" w:rsidR="00C6461E" w:rsidRPr="00E305A4" w:rsidRDefault="00C6461E" w:rsidP="00C6461E">
            <w:pPr>
              <w:rPr>
                <w:b/>
              </w:rPr>
            </w:pPr>
            <w:r w:rsidRPr="00E305A4">
              <w:rPr>
                <w:b/>
              </w:rPr>
              <w:t>Azərbaycan təsviri sənətində müasirliyin əksi</w:t>
            </w:r>
          </w:p>
        </w:tc>
      </w:tr>
      <w:tr w:rsidR="00C6461E" w:rsidRPr="00E305A4" w14:paraId="3FDCA9D8" w14:textId="77777777" w:rsidTr="003E57F7">
        <w:tc>
          <w:tcPr>
            <w:tcW w:w="484" w:type="dxa"/>
            <w:vAlign w:val="center"/>
          </w:tcPr>
          <w:p w14:paraId="7EB4D65B" w14:textId="701C6DCE" w:rsidR="00C6461E" w:rsidRPr="00E305A4" w:rsidRDefault="00C6461E" w:rsidP="00C6461E">
            <w:pPr>
              <w:rPr>
                <w:b/>
                <w:bCs/>
              </w:rPr>
            </w:pPr>
            <w:r w:rsidRPr="00E305A4">
              <w:rPr>
                <w:b/>
                <w:bCs/>
              </w:rPr>
              <w:t>19</w:t>
            </w:r>
          </w:p>
        </w:tc>
        <w:tc>
          <w:tcPr>
            <w:tcW w:w="1638" w:type="dxa"/>
            <w:vAlign w:val="center"/>
          </w:tcPr>
          <w:p w14:paraId="7A906C92" w14:textId="3A518D53" w:rsidR="00C6461E" w:rsidRPr="00E305A4" w:rsidRDefault="00C6461E" w:rsidP="00C6461E">
            <w:pPr>
              <w:jc w:val="both"/>
            </w:pPr>
            <w:r w:rsidRPr="00E305A4">
              <w:t>1.2.1.; 1.3.1.</w:t>
            </w:r>
          </w:p>
        </w:tc>
        <w:tc>
          <w:tcPr>
            <w:tcW w:w="4507" w:type="dxa"/>
          </w:tcPr>
          <w:p w14:paraId="11A225A3" w14:textId="667275F4" w:rsidR="00C6461E" w:rsidRPr="00E305A4" w:rsidRDefault="00C6461E" w:rsidP="00C6461E">
            <w:pPr>
              <w:jc w:val="both"/>
            </w:pPr>
            <w:r w:rsidRPr="00E305A4">
              <w:t>Tahir Salahov: neft mövzusu</w:t>
            </w:r>
          </w:p>
        </w:tc>
        <w:tc>
          <w:tcPr>
            <w:tcW w:w="506" w:type="dxa"/>
          </w:tcPr>
          <w:p w14:paraId="148A96CA" w14:textId="744B9B89" w:rsidR="00C6461E" w:rsidRPr="00E305A4" w:rsidRDefault="00C6461E" w:rsidP="00C6461E">
            <w:pPr>
              <w:rPr>
                <w:b/>
                <w:bCs/>
              </w:rPr>
            </w:pPr>
            <w:r w:rsidRPr="00E305A4">
              <w:rPr>
                <w:b/>
                <w:bCs/>
              </w:rPr>
              <w:t>1</w:t>
            </w:r>
          </w:p>
        </w:tc>
        <w:tc>
          <w:tcPr>
            <w:tcW w:w="1188" w:type="dxa"/>
          </w:tcPr>
          <w:p w14:paraId="23C77C2E" w14:textId="77777777" w:rsidR="00C6461E" w:rsidRPr="00E305A4" w:rsidRDefault="00C6461E" w:rsidP="00C6461E">
            <w:pPr>
              <w:jc w:val="both"/>
            </w:pPr>
          </w:p>
        </w:tc>
        <w:tc>
          <w:tcPr>
            <w:tcW w:w="2133" w:type="dxa"/>
          </w:tcPr>
          <w:p w14:paraId="36F3BE6A" w14:textId="77777777" w:rsidR="00C6461E" w:rsidRPr="00E305A4" w:rsidRDefault="00C6461E" w:rsidP="00C6461E">
            <w:pPr>
              <w:jc w:val="both"/>
            </w:pPr>
          </w:p>
        </w:tc>
      </w:tr>
      <w:tr w:rsidR="00C6461E" w:rsidRPr="00E305A4" w14:paraId="085000E1" w14:textId="77777777" w:rsidTr="002D0A99">
        <w:tc>
          <w:tcPr>
            <w:tcW w:w="484" w:type="dxa"/>
            <w:vAlign w:val="center"/>
          </w:tcPr>
          <w:p w14:paraId="098188F9" w14:textId="4E4B3E59" w:rsidR="00C6461E" w:rsidRPr="00E305A4" w:rsidRDefault="00C6461E" w:rsidP="00C6461E">
            <w:pPr>
              <w:rPr>
                <w:b/>
                <w:bCs/>
              </w:rPr>
            </w:pPr>
            <w:r w:rsidRPr="00E305A4">
              <w:rPr>
                <w:b/>
                <w:bCs/>
              </w:rPr>
              <w:t>20</w:t>
            </w:r>
          </w:p>
        </w:tc>
        <w:tc>
          <w:tcPr>
            <w:tcW w:w="1638" w:type="dxa"/>
            <w:vAlign w:val="center"/>
          </w:tcPr>
          <w:p w14:paraId="497060D8" w14:textId="0A88EC31" w:rsidR="00C6461E" w:rsidRPr="00E305A4" w:rsidRDefault="00C6461E" w:rsidP="00C6461E">
            <w:pPr>
              <w:jc w:val="both"/>
            </w:pPr>
            <w:r w:rsidRPr="00E305A4">
              <w:t>2.1.2.; 3.1.2.</w:t>
            </w:r>
          </w:p>
        </w:tc>
        <w:tc>
          <w:tcPr>
            <w:tcW w:w="4507" w:type="dxa"/>
          </w:tcPr>
          <w:p w14:paraId="774014A2" w14:textId="5023F7D8" w:rsidR="00C6461E" w:rsidRPr="00E305A4" w:rsidRDefault="00C6461E" w:rsidP="00C6461E">
            <w:pPr>
              <w:jc w:val="both"/>
            </w:pPr>
            <w:r w:rsidRPr="00E305A4">
              <w:t>Fazil Nəcəfov: insan təsvirində forma axtarışları</w:t>
            </w:r>
          </w:p>
        </w:tc>
        <w:tc>
          <w:tcPr>
            <w:tcW w:w="506" w:type="dxa"/>
            <w:vAlign w:val="center"/>
          </w:tcPr>
          <w:p w14:paraId="706486B5" w14:textId="4579D51B" w:rsidR="00C6461E" w:rsidRPr="00E305A4" w:rsidRDefault="00C6461E" w:rsidP="00C6461E">
            <w:pPr>
              <w:rPr>
                <w:b/>
                <w:bCs/>
              </w:rPr>
            </w:pPr>
            <w:r w:rsidRPr="00E305A4">
              <w:rPr>
                <w:b/>
                <w:bCs/>
              </w:rPr>
              <w:t>1</w:t>
            </w:r>
          </w:p>
        </w:tc>
        <w:tc>
          <w:tcPr>
            <w:tcW w:w="1188" w:type="dxa"/>
          </w:tcPr>
          <w:p w14:paraId="5B90B155" w14:textId="77777777" w:rsidR="00C6461E" w:rsidRPr="00E305A4" w:rsidRDefault="00C6461E" w:rsidP="00C6461E">
            <w:pPr>
              <w:jc w:val="both"/>
            </w:pPr>
          </w:p>
        </w:tc>
        <w:tc>
          <w:tcPr>
            <w:tcW w:w="2133" w:type="dxa"/>
          </w:tcPr>
          <w:p w14:paraId="58EFF327" w14:textId="77777777" w:rsidR="00C6461E" w:rsidRPr="00E305A4" w:rsidRDefault="00C6461E" w:rsidP="00C6461E">
            <w:pPr>
              <w:jc w:val="both"/>
            </w:pPr>
          </w:p>
        </w:tc>
      </w:tr>
      <w:tr w:rsidR="00C6461E" w:rsidRPr="00E305A4" w14:paraId="2AE8B0BB" w14:textId="77777777" w:rsidTr="002D0A99">
        <w:tc>
          <w:tcPr>
            <w:tcW w:w="484" w:type="dxa"/>
            <w:vAlign w:val="center"/>
          </w:tcPr>
          <w:p w14:paraId="72733D5A" w14:textId="203714A6" w:rsidR="00C6461E" w:rsidRPr="00E305A4" w:rsidRDefault="00C6461E" w:rsidP="00C6461E">
            <w:pPr>
              <w:rPr>
                <w:b/>
                <w:bCs/>
              </w:rPr>
            </w:pPr>
            <w:r w:rsidRPr="00E305A4">
              <w:rPr>
                <w:b/>
                <w:bCs/>
              </w:rPr>
              <w:t>21</w:t>
            </w:r>
          </w:p>
        </w:tc>
        <w:tc>
          <w:tcPr>
            <w:tcW w:w="1638" w:type="dxa"/>
            <w:vAlign w:val="center"/>
          </w:tcPr>
          <w:p w14:paraId="4A059770" w14:textId="47950ACA" w:rsidR="00C6461E" w:rsidRPr="00E305A4" w:rsidRDefault="00C6461E" w:rsidP="00C6461E">
            <w:pPr>
              <w:jc w:val="both"/>
            </w:pPr>
            <w:r w:rsidRPr="00E305A4">
              <w:t>1.2.1.; 2.1.2.</w:t>
            </w:r>
          </w:p>
        </w:tc>
        <w:tc>
          <w:tcPr>
            <w:tcW w:w="4507" w:type="dxa"/>
          </w:tcPr>
          <w:p w14:paraId="538F7356" w14:textId="2020D9BB" w:rsidR="00C6461E" w:rsidRPr="00E305A4" w:rsidRDefault="00C6461E" w:rsidP="00C6461E">
            <w:pPr>
              <w:jc w:val="both"/>
            </w:pPr>
            <w:r w:rsidRPr="00E305A4">
              <w:t>Arif Hüseynov: Azərbaycan nağılı</w:t>
            </w:r>
          </w:p>
        </w:tc>
        <w:tc>
          <w:tcPr>
            <w:tcW w:w="506" w:type="dxa"/>
            <w:vAlign w:val="center"/>
          </w:tcPr>
          <w:p w14:paraId="4148874E" w14:textId="3573BD5A" w:rsidR="00C6461E" w:rsidRPr="00E305A4" w:rsidRDefault="00C6461E" w:rsidP="00C6461E">
            <w:pPr>
              <w:rPr>
                <w:b/>
                <w:bCs/>
              </w:rPr>
            </w:pPr>
            <w:r w:rsidRPr="00E305A4">
              <w:rPr>
                <w:b/>
                <w:bCs/>
              </w:rPr>
              <w:t>1</w:t>
            </w:r>
          </w:p>
        </w:tc>
        <w:tc>
          <w:tcPr>
            <w:tcW w:w="1188" w:type="dxa"/>
          </w:tcPr>
          <w:p w14:paraId="167B85BE" w14:textId="77777777" w:rsidR="00C6461E" w:rsidRPr="00E305A4" w:rsidRDefault="00C6461E" w:rsidP="00C6461E">
            <w:pPr>
              <w:jc w:val="both"/>
            </w:pPr>
          </w:p>
        </w:tc>
        <w:tc>
          <w:tcPr>
            <w:tcW w:w="2133" w:type="dxa"/>
          </w:tcPr>
          <w:p w14:paraId="1BC68BAA" w14:textId="77777777" w:rsidR="00C6461E" w:rsidRPr="00E305A4" w:rsidRDefault="00C6461E" w:rsidP="00C6461E">
            <w:pPr>
              <w:jc w:val="both"/>
            </w:pPr>
          </w:p>
        </w:tc>
      </w:tr>
      <w:tr w:rsidR="00C6461E" w:rsidRPr="00E305A4" w14:paraId="59E1BC6C" w14:textId="77777777" w:rsidTr="002D0A99">
        <w:tc>
          <w:tcPr>
            <w:tcW w:w="484" w:type="dxa"/>
            <w:vAlign w:val="center"/>
          </w:tcPr>
          <w:p w14:paraId="4B4AADB8" w14:textId="6DC83844" w:rsidR="00C6461E" w:rsidRPr="00E305A4" w:rsidRDefault="00C6461E" w:rsidP="00C6461E">
            <w:pPr>
              <w:rPr>
                <w:b/>
                <w:bCs/>
              </w:rPr>
            </w:pPr>
            <w:r w:rsidRPr="00E305A4">
              <w:rPr>
                <w:b/>
                <w:bCs/>
              </w:rPr>
              <w:t>22</w:t>
            </w:r>
          </w:p>
        </w:tc>
        <w:tc>
          <w:tcPr>
            <w:tcW w:w="1638" w:type="dxa"/>
            <w:vAlign w:val="center"/>
          </w:tcPr>
          <w:p w14:paraId="0AF73A26" w14:textId="7ED80996" w:rsidR="00C6461E" w:rsidRPr="00E305A4" w:rsidRDefault="00C6461E" w:rsidP="00C6461E">
            <w:pPr>
              <w:jc w:val="both"/>
            </w:pPr>
            <w:r w:rsidRPr="00E305A4">
              <w:t>1.3.1.; 1.2.1.</w:t>
            </w:r>
          </w:p>
        </w:tc>
        <w:tc>
          <w:tcPr>
            <w:tcW w:w="4507" w:type="dxa"/>
          </w:tcPr>
          <w:p w14:paraId="497E7029" w14:textId="62114962" w:rsidR="00C6461E" w:rsidRPr="00E305A4" w:rsidRDefault="00C6461E" w:rsidP="00C6461E">
            <w:pPr>
              <w:jc w:val="both"/>
            </w:pPr>
            <w:r w:rsidRPr="00E305A4">
              <w:t>Fərhad Xəlilov: Abşeron motivləri</w:t>
            </w:r>
          </w:p>
        </w:tc>
        <w:tc>
          <w:tcPr>
            <w:tcW w:w="506" w:type="dxa"/>
            <w:vAlign w:val="center"/>
          </w:tcPr>
          <w:p w14:paraId="12A1C31E" w14:textId="6DF13AB2" w:rsidR="00C6461E" w:rsidRPr="00E305A4" w:rsidRDefault="00C6461E" w:rsidP="00C6461E">
            <w:pPr>
              <w:rPr>
                <w:b/>
                <w:bCs/>
              </w:rPr>
            </w:pPr>
            <w:r w:rsidRPr="00E305A4">
              <w:rPr>
                <w:b/>
                <w:bCs/>
              </w:rPr>
              <w:t>1</w:t>
            </w:r>
          </w:p>
        </w:tc>
        <w:tc>
          <w:tcPr>
            <w:tcW w:w="1188" w:type="dxa"/>
          </w:tcPr>
          <w:p w14:paraId="62C710CA" w14:textId="77777777" w:rsidR="00C6461E" w:rsidRPr="00E305A4" w:rsidRDefault="00C6461E" w:rsidP="00C6461E">
            <w:pPr>
              <w:jc w:val="both"/>
            </w:pPr>
          </w:p>
        </w:tc>
        <w:tc>
          <w:tcPr>
            <w:tcW w:w="2133" w:type="dxa"/>
          </w:tcPr>
          <w:p w14:paraId="09DC0CBF" w14:textId="77777777" w:rsidR="00C6461E" w:rsidRPr="00E305A4" w:rsidRDefault="00C6461E" w:rsidP="00C6461E">
            <w:pPr>
              <w:jc w:val="both"/>
            </w:pPr>
          </w:p>
        </w:tc>
      </w:tr>
      <w:tr w:rsidR="00C6461E" w:rsidRPr="00E305A4" w14:paraId="7BBD0F78" w14:textId="77777777" w:rsidTr="002D0A99">
        <w:tc>
          <w:tcPr>
            <w:tcW w:w="484" w:type="dxa"/>
            <w:vAlign w:val="center"/>
          </w:tcPr>
          <w:p w14:paraId="43FF0728" w14:textId="2A5736EF" w:rsidR="00C6461E" w:rsidRPr="00E305A4" w:rsidRDefault="00C6461E" w:rsidP="00C6461E">
            <w:pPr>
              <w:rPr>
                <w:b/>
                <w:bCs/>
              </w:rPr>
            </w:pPr>
            <w:r w:rsidRPr="00E305A4">
              <w:rPr>
                <w:b/>
                <w:bCs/>
              </w:rPr>
              <w:t>23</w:t>
            </w:r>
          </w:p>
        </w:tc>
        <w:tc>
          <w:tcPr>
            <w:tcW w:w="1638" w:type="dxa"/>
            <w:vAlign w:val="center"/>
          </w:tcPr>
          <w:p w14:paraId="29C25AE8" w14:textId="261E24F9" w:rsidR="00C6461E" w:rsidRPr="00E305A4" w:rsidRDefault="00C6461E" w:rsidP="00C6461E">
            <w:r w:rsidRPr="00E305A4">
              <w:t>2.1.2.; 3.1.2.</w:t>
            </w:r>
          </w:p>
        </w:tc>
        <w:tc>
          <w:tcPr>
            <w:tcW w:w="4507" w:type="dxa"/>
          </w:tcPr>
          <w:p w14:paraId="202633CD" w14:textId="45BD81C6" w:rsidR="00C6461E" w:rsidRPr="00E305A4" w:rsidRDefault="00C6461E" w:rsidP="00C6461E">
            <w:pPr>
              <w:jc w:val="both"/>
            </w:pPr>
            <w:r w:rsidRPr="00E305A4">
              <w:t>Sakit Məmmədov: klassik və müasir üslubun sintezi</w:t>
            </w:r>
          </w:p>
        </w:tc>
        <w:tc>
          <w:tcPr>
            <w:tcW w:w="506" w:type="dxa"/>
            <w:vAlign w:val="center"/>
          </w:tcPr>
          <w:p w14:paraId="749DF7D1" w14:textId="5A65A491" w:rsidR="00C6461E" w:rsidRPr="00E305A4" w:rsidRDefault="00C6461E" w:rsidP="00C6461E">
            <w:pPr>
              <w:rPr>
                <w:b/>
                <w:bCs/>
              </w:rPr>
            </w:pPr>
            <w:r w:rsidRPr="00E305A4">
              <w:rPr>
                <w:b/>
                <w:bCs/>
              </w:rPr>
              <w:t>1</w:t>
            </w:r>
          </w:p>
        </w:tc>
        <w:tc>
          <w:tcPr>
            <w:tcW w:w="1188" w:type="dxa"/>
          </w:tcPr>
          <w:p w14:paraId="6B38FD8A" w14:textId="77777777" w:rsidR="00C6461E" w:rsidRPr="00E305A4" w:rsidRDefault="00C6461E" w:rsidP="00C6461E">
            <w:pPr>
              <w:jc w:val="both"/>
            </w:pPr>
          </w:p>
        </w:tc>
        <w:tc>
          <w:tcPr>
            <w:tcW w:w="2133" w:type="dxa"/>
          </w:tcPr>
          <w:p w14:paraId="046397A4" w14:textId="77777777" w:rsidR="00C6461E" w:rsidRPr="00E305A4" w:rsidRDefault="00C6461E" w:rsidP="00C6461E">
            <w:pPr>
              <w:jc w:val="both"/>
            </w:pPr>
          </w:p>
        </w:tc>
      </w:tr>
      <w:tr w:rsidR="00C6461E" w:rsidRPr="00E305A4" w14:paraId="7502BF8D" w14:textId="77777777" w:rsidTr="002D0A99">
        <w:tc>
          <w:tcPr>
            <w:tcW w:w="484" w:type="dxa"/>
            <w:vAlign w:val="center"/>
          </w:tcPr>
          <w:p w14:paraId="03AD3216" w14:textId="1D28B8CF" w:rsidR="00C6461E" w:rsidRPr="00E305A4" w:rsidRDefault="00C6461E" w:rsidP="00C6461E">
            <w:pPr>
              <w:rPr>
                <w:b/>
                <w:bCs/>
              </w:rPr>
            </w:pPr>
            <w:r w:rsidRPr="00E305A4">
              <w:rPr>
                <w:b/>
                <w:bCs/>
              </w:rPr>
              <w:t>24</w:t>
            </w:r>
          </w:p>
        </w:tc>
        <w:tc>
          <w:tcPr>
            <w:tcW w:w="1638" w:type="dxa"/>
            <w:vAlign w:val="center"/>
          </w:tcPr>
          <w:p w14:paraId="2667177D" w14:textId="60FB3736" w:rsidR="00C6461E" w:rsidRPr="00E305A4" w:rsidRDefault="00C6461E" w:rsidP="00C6461E">
            <w:r w:rsidRPr="00E305A4">
              <w:rPr>
                <w:b/>
                <w:bCs/>
              </w:rPr>
              <w:t>-</w:t>
            </w:r>
          </w:p>
        </w:tc>
        <w:tc>
          <w:tcPr>
            <w:tcW w:w="4507" w:type="dxa"/>
          </w:tcPr>
          <w:p w14:paraId="5BFCD14D" w14:textId="2081F30D" w:rsidR="00C6461E" w:rsidRPr="00E305A4" w:rsidRDefault="00C6461E" w:rsidP="00C6461E">
            <w:pPr>
              <w:jc w:val="both"/>
            </w:pPr>
            <w:r w:rsidRPr="00E305A4">
              <w:rPr>
                <w:b/>
                <w:bCs/>
              </w:rPr>
              <w:t>Kiçik summativ qiymətləndirmə - 4</w:t>
            </w:r>
          </w:p>
        </w:tc>
        <w:tc>
          <w:tcPr>
            <w:tcW w:w="506" w:type="dxa"/>
            <w:vAlign w:val="center"/>
          </w:tcPr>
          <w:p w14:paraId="0CF66E56" w14:textId="3DB929C2" w:rsidR="00C6461E" w:rsidRPr="00E305A4" w:rsidRDefault="00C6461E" w:rsidP="00C6461E">
            <w:pPr>
              <w:rPr>
                <w:b/>
                <w:bCs/>
              </w:rPr>
            </w:pPr>
            <w:r w:rsidRPr="00E305A4">
              <w:rPr>
                <w:b/>
                <w:bCs/>
              </w:rPr>
              <w:t>1</w:t>
            </w:r>
          </w:p>
        </w:tc>
        <w:tc>
          <w:tcPr>
            <w:tcW w:w="1188" w:type="dxa"/>
          </w:tcPr>
          <w:p w14:paraId="64F39A47" w14:textId="77777777" w:rsidR="00C6461E" w:rsidRPr="00E305A4" w:rsidRDefault="00C6461E" w:rsidP="00C6461E">
            <w:pPr>
              <w:jc w:val="both"/>
            </w:pPr>
          </w:p>
        </w:tc>
        <w:tc>
          <w:tcPr>
            <w:tcW w:w="2133" w:type="dxa"/>
          </w:tcPr>
          <w:p w14:paraId="7072891B" w14:textId="77777777" w:rsidR="00C6461E" w:rsidRPr="00E305A4" w:rsidRDefault="00C6461E" w:rsidP="00C6461E">
            <w:pPr>
              <w:jc w:val="both"/>
            </w:pPr>
          </w:p>
        </w:tc>
      </w:tr>
      <w:tr w:rsidR="00C6461E" w:rsidRPr="00E305A4" w14:paraId="21098E1E" w14:textId="77777777" w:rsidTr="00C6461E">
        <w:trPr>
          <w:trHeight w:val="276"/>
        </w:trPr>
        <w:tc>
          <w:tcPr>
            <w:tcW w:w="10456" w:type="dxa"/>
            <w:gridSpan w:val="6"/>
          </w:tcPr>
          <w:p w14:paraId="25FE1F75" w14:textId="345CCC31" w:rsidR="00C6461E" w:rsidRPr="00E305A4" w:rsidRDefault="00C6461E" w:rsidP="00C6461E">
            <w:pPr>
              <w:rPr>
                <w:b/>
              </w:rPr>
            </w:pPr>
            <w:r w:rsidRPr="00E305A4">
              <w:rPr>
                <w:b/>
              </w:rPr>
              <w:t>Ətrafımızda olan rəssam yaradıcılığı</w:t>
            </w:r>
          </w:p>
        </w:tc>
      </w:tr>
      <w:tr w:rsidR="00C6461E" w:rsidRPr="00E305A4" w14:paraId="269D77EF" w14:textId="77777777" w:rsidTr="0012460C">
        <w:tc>
          <w:tcPr>
            <w:tcW w:w="484" w:type="dxa"/>
            <w:vAlign w:val="center"/>
          </w:tcPr>
          <w:p w14:paraId="622FD575" w14:textId="4489DAA1" w:rsidR="00C6461E" w:rsidRPr="00E305A4" w:rsidRDefault="00C6461E" w:rsidP="00C6461E">
            <w:pPr>
              <w:rPr>
                <w:b/>
                <w:bCs/>
              </w:rPr>
            </w:pPr>
            <w:r w:rsidRPr="00E305A4">
              <w:rPr>
                <w:b/>
                <w:bCs/>
              </w:rPr>
              <w:t>25</w:t>
            </w:r>
          </w:p>
        </w:tc>
        <w:tc>
          <w:tcPr>
            <w:tcW w:w="1638" w:type="dxa"/>
            <w:vAlign w:val="center"/>
          </w:tcPr>
          <w:p w14:paraId="601CE49C" w14:textId="0E405B2D" w:rsidR="00C6461E" w:rsidRPr="00E305A4" w:rsidRDefault="00C6461E" w:rsidP="00C6461E">
            <w:pPr>
              <w:jc w:val="both"/>
            </w:pPr>
            <w:r w:rsidRPr="00E305A4">
              <w:t>2.1.2.; 3.1.1.</w:t>
            </w:r>
          </w:p>
        </w:tc>
        <w:tc>
          <w:tcPr>
            <w:tcW w:w="4507" w:type="dxa"/>
            <w:vAlign w:val="center"/>
          </w:tcPr>
          <w:p w14:paraId="4F7B1F38" w14:textId="4D4AD485" w:rsidR="00C6461E" w:rsidRPr="00E305A4" w:rsidRDefault="00C6461E" w:rsidP="00C6461E">
            <w:pPr>
              <w:jc w:val="both"/>
            </w:pPr>
            <w:r w:rsidRPr="00E305A4">
              <w:t>Rəssam və teatr sənəti</w:t>
            </w:r>
          </w:p>
        </w:tc>
        <w:tc>
          <w:tcPr>
            <w:tcW w:w="506" w:type="dxa"/>
            <w:vAlign w:val="center"/>
          </w:tcPr>
          <w:p w14:paraId="41698C6C" w14:textId="7B5293C2" w:rsidR="00C6461E" w:rsidRPr="00E305A4" w:rsidRDefault="00C6461E" w:rsidP="00C6461E">
            <w:pPr>
              <w:rPr>
                <w:b/>
                <w:bCs/>
              </w:rPr>
            </w:pPr>
            <w:r w:rsidRPr="00E305A4">
              <w:rPr>
                <w:b/>
                <w:bCs/>
              </w:rPr>
              <w:t>1</w:t>
            </w:r>
          </w:p>
        </w:tc>
        <w:tc>
          <w:tcPr>
            <w:tcW w:w="1188" w:type="dxa"/>
          </w:tcPr>
          <w:p w14:paraId="093CE65A" w14:textId="77777777" w:rsidR="00C6461E" w:rsidRPr="00E305A4" w:rsidRDefault="00C6461E" w:rsidP="00C6461E">
            <w:pPr>
              <w:jc w:val="both"/>
            </w:pPr>
          </w:p>
        </w:tc>
        <w:tc>
          <w:tcPr>
            <w:tcW w:w="2133" w:type="dxa"/>
          </w:tcPr>
          <w:p w14:paraId="005DB961" w14:textId="77777777" w:rsidR="00C6461E" w:rsidRPr="00E305A4" w:rsidRDefault="00C6461E" w:rsidP="00C6461E">
            <w:pPr>
              <w:jc w:val="both"/>
            </w:pPr>
          </w:p>
        </w:tc>
      </w:tr>
      <w:tr w:rsidR="00C6461E" w:rsidRPr="00E305A4" w14:paraId="289F0343" w14:textId="77777777" w:rsidTr="002D0A99">
        <w:tc>
          <w:tcPr>
            <w:tcW w:w="484" w:type="dxa"/>
            <w:vAlign w:val="center"/>
          </w:tcPr>
          <w:p w14:paraId="4B03D136" w14:textId="30B5A57B" w:rsidR="00C6461E" w:rsidRPr="00E305A4" w:rsidRDefault="00C6461E" w:rsidP="00C6461E">
            <w:pPr>
              <w:rPr>
                <w:b/>
                <w:bCs/>
              </w:rPr>
            </w:pPr>
            <w:r w:rsidRPr="00E305A4">
              <w:rPr>
                <w:b/>
                <w:bCs/>
              </w:rPr>
              <w:t>26</w:t>
            </w:r>
          </w:p>
        </w:tc>
        <w:tc>
          <w:tcPr>
            <w:tcW w:w="1638" w:type="dxa"/>
            <w:vAlign w:val="center"/>
          </w:tcPr>
          <w:p w14:paraId="6C7DE5DF" w14:textId="66E6BA1A" w:rsidR="00C6461E" w:rsidRPr="00E305A4" w:rsidRDefault="00C6461E" w:rsidP="00C6461E">
            <w:pPr>
              <w:jc w:val="both"/>
            </w:pPr>
            <w:r w:rsidRPr="00E305A4">
              <w:t>3.1.1.; 3.1.2.</w:t>
            </w:r>
          </w:p>
        </w:tc>
        <w:tc>
          <w:tcPr>
            <w:tcW w:w="4507" w:type="dxa"/>
          </w:tcPr>
          <w:p w14:paraId="34E89360" w14:textId="20B2921D" w:rsidR="00C6461E" w:rsidRPr="00E305A4" w:rsidRDefault="00C6461E" w:rsidP="00C6461E">
            <w:pPr>
              <w:jc w:val="both"/>
            </w:pPr>
            <w:r w:rsidRPr="00E305A4">
              <w:t>Rəsm əsərindən fotoşəklə qədər</w:t>
            </w:r>
          </w:p>
        </w:tc>
        <w:tc>
          <w:tcPr>
            <w:tcW w:w="506" w:type="dxa"/>
            <w:vAlign w:val="center"/>
          </w:tcPr>
          <w:p w14:paraId="596A8AFD" w14:textId="1759C185" w:rsidR="00C6461E" w:rsidRPr="00E305A4" w:rsidRDefault="00C6461E" w:rsidP="00C6461E">
            <w:pPr>
              <w:rPr>
                <w:b/>
                <w:bCs/>
              </w:rPr>
            </w:pPr>
            <w:r w:rsidRPr="00E305A4">
              <w:rPr>
                <w:b/>
                <w:bCs/>
              </w:rPr>
              <w:t>1</w:t>
            </w:r>
          </w:p>
        </w:tc>
        <w:tc>
          <w:tcPr>
            <w:tcW w:w="1188" w:type="dxa"/>
          </w:tcPr>
          <w:p w14:paraId="6762DFD4" w14:textId="77777777" w:rsidR="00C6461E" w:rsidRPr="00E305A4" w:rsidRDefault="00C6461E" w:rsidP="00C6461E">
            <w:pPr>
              <w:jc w:val="both"/>
            </w:pPr>
          </w:p>
        </w:tc>
        <w:tc>
          <w:tcPr>
            <w:tcW w:w="2133" w:type="dxa"/>
          </w:tcPr>
          <w:p w14:paraId="5731B2A3" w14:textId="77777777" w:rsidR="00C6461E" w:rsidRPr="00E305A4" w:rsidRDefault="00C6461E" w:rsidP="00C6461E">
            <w:pPr>
              <w:jc w:val="both"/>
            </w:pPr>
          </w:p>
        </w:tc>
      </w:tr>
      <w:tr w:rsidR="00C6461E" w:rsidRPr="00E305A4" w14:paraId="41C31CB4" w14:textId="77777777" w:rsidTr="002D0A99">
        <w:tc>
          <w:tcPr>
            <w:tcW w:w="484" w:type="dxa"/>
            <w:vAlign w:val="center"/>
          </w:tcPr>
          <w:p w14:paraId="403E7555" w14:textId="0EF99737" w:rsidR="00C6461E" w:rsidRPr="00E305A4" w:rsidRDefault="00C6461E" w:rsidP="00C6461E">
            <w:pPr>
              <w:rPr>
                <w:b/>
                <w:bCs/>
              </w:rPr>
            </w:pPr>
            <w:r w:rsidRPr="00E305A4">
              <w:rPr>
                <w:b/>
                <w:bCs/>
              </w:rPr>
              <w:t>27</w:t>
            </w:r>
          </w:p>
        </w:tc>
        <w:tc>
          <w:tcPr>
            <w:tcW w:w="1638" w:type="dxa"/>
            <w:vAlign w:val="center"/>
          </w:tcPr>
          <w:p w14:paraId="37281B51" w14:textId="5B0B75A2" w:rsidR="00C6461E" w:rsidRPr="00E305A4" w:rsidRDefault="00C6461E" w:rsidP="00C6461E">
            <w:pPr>
              <w:jc w:val="both"/>
            </w:pPr>
            <w:r w:rsidRPr="00E305A4">
              <w:t>1.2.2.; 2.1.1.</w:t>
            </w:r>
          </w:p>
        </w:tc>
        <w:tc>
          <w:tcPr>
            <w:tcW w:w="4507" w:type="dxa"/>
          </w:tcPr>
          <w:p w14:paraId="18ACC7B2" w14:textId="7735D58C" w:rsidR="00C6461E" w:rsidRPr="00E305A4" w:rsidRDefault="00C6461E" w:rsidP="00C6461E">
            <w:pPr>
              <w:jc w:val="both"/>
            </w:pPr>
            <w:r w:rsidRPr="00E305A4">
              <w:t>Fotoqrafiya və kompüter</w:t>
            </w:r>
          </w:p>
        </w:tc>
        <w:tc>
          <w:tcPr>
            <w:tcW w:w="506" w:type="dxa"/>
            <w:vAlign w:val="center"/>
          </w:tcPr>
          <w:p w14:paraId="3775C644" w14:textId="6961D844" w:rsidR="00C6461E" w:rsidRPr="00E305A4" w:rsidRDefault="00C6461E" w:rsidP="00C6461E">
            <w:pPr>
              <w:rPr>
                <w:b/>
                <w:bCs/>
              </w:rPr>
            </w:pPr>
            <w:r w:rsidRPr="00E305A4">
              <w:rPr>
                <w:b/>
                <w:bCs/>
              </w:rPr>
              <w:t>1</w:t>
            </w:r>
          </w:p>
        </w:tc>
        <w:tc>
          <w:tcPr>
            <w:tcW w:w="1188" w:type="dxa"/>
          </w:tcPr>
          <w:p w14:paraId="3C43E6EF" w14:textId="77777777" w:rsidR="00C6461E" w:rsidRPr="00E305A4" w:rsidRDefault="00C6461E" w:rsidP="00C6461E">
            <w:pPr>
              <w:jc w:val="both"/>
            </w:pPr>
          </w:p>
        </w:tc>
        <w:tc>
          <w:tcPr>
            <w:tcW w:w="2133" w:type="dxa"/>
          </w:tcPr>
          <w:p w14:paraId="13FF3C90" w14:textId="77777777" w:rsidR="00C6461E" w:rsidRPr="00E305A4" w:rsidRDefault="00C6461E" w:rsidP="00C6461E">
            <w:pPr>
              <w:jc w:val="both"/>
            </w:pPr>
          </w:p>
        </w:tc>
      </w:tr>
      <w:tr w:rsidR="00C6461E" w:rsidRPr="00E305A4" w14:paraId="15433000" w14:textId="77777777" w:rsidTr="004715A0">
        <w:tc>
          <w:tcPr>
            <w:tcW w:w="484" w:type="dxa"/>
            <w:vAlign w:val="center"/>
          </w:tcPr>
          <w:p w14:paraId="032BEBD9" w14:textId="401D11B5" w:rsidR="00C6461E" w:rsidRPr="00E305A4" w:rsidRDefault="00C6461E" w:rsidP="00C6461E">
            <w:pPr>
              <w:rPr>
                <w:b/>
                <w:bCs/>
              </w:rPr>
            </w:pPr>
            <w:r w:rsidRPr="00E305A4">
              <w:rPr>
                <w:b/>
                <w:bCs/>
              </w:rPr>
              <w:t>28</w:t>
            </w:r>
          </w:p>
        </w:tc>
        <w:tc>
          <w:tcPr>
            <w:tcW w:w="1638" w:type="dxa"/>
            <w:vAlign w:val="center"/>
          </w:tcPr>
          <w:p w14:paraId="4703906A" w14:textId="482F4A56" w:rsidR="00C6461E" w:rsidRPr="00E305A4" w:rsidRDefault="00C6461E" w:rsidP="00C6461E">
            <w:pPr>
              <w:jc w:val="both"/>
            </w:pPr>
            <w:r w:rsidRPr="00E305A4">
              <w:t>3.1.1.; 3.1.2.</w:t>
            </w:r>
          </w:p>
        </w:tc>
        <w:tc>
          <w:tcPr>
            <w:tcW w:w="4507" w:type="dxa"/>
          </w:tcPr>
          <w:p w14:paraId="6EC80F45" w14:textId="52B4E024" w:rsidR="00C6461E" w:rsidRPr="00E305A4" w:rsidRDefault="00C6461E" w:rsidP="00C6461E">
            <w:pPr>
              <w:jc w:val="both"/>
            </w:pPr>
            <w:r w:rsidRPr="00E305A4">
              <w:t>Rəssam və kino sənəti</w:t>
            </w:r>
          </w:p>
        </w:tc>
        <w:tc>
          <w:tcPr>
            <w:tcW w:w="506" w:type="dxa"/>
            <w:vAlign w:val="center"/>
          </w:tcPr>
          <w:p w14:paraId="0BFEB5F7" w14:textId="69B29772" w:rsidR="00C6461E" w:rsidRPr="00E305A4" w:rsidRDefault="00C6461E" w:rsidP="00C6461E">
            <w:pPr>
              <w:rPr>
                <w:b/>
                <w:bCs/>
              </w:rPr>
            </w:pPr>
            <w:r w:rsidRPr="00E305A4">
              <w:rPr>
                <w:b/>
                <w:bCs/>
              </w:rPr>
              <w:t>1</w:t>
            </w:r>
          </w:p>
        </w:tc>
        <w:tc>
          <w:tcPr>
            <w:tcW w:w="1188" w:type="dxa"/>
          </w:tcPr>
          <w:p w14:paraId="45978DC9" w14:textId="77777777" w:rsidR="00C6461E" w:rsidRPr="00E305A4" w:rsidRDefault="00C6461E" w:rsidP="00C6461E">
            <w:pPr>
              <w:jc w:val="both"/>
            </w:pPr>
          </w:p>
        </w:tc>
        <w:tc>
          <w:tcPr>
            <w:tcW w:w="2133" w:type="dxa"/>
          </w:tcPr>
          <w:p w14:paraId="622735AE" w14:textId="77777777" w:rsidR="00C6461E" w:rsidRPr="00E305A4" w:rsidRDefault="00C6461E" w:rsidP="00C6461E">
            <w:pPr>
              <w:jc w:val="both"/>
            </w:pPr>
          </w:p>
        </w:tc>
      </w:tr>
      <w:tr w:rsidR="00C6461E" w:rsidRPr="00E305A4" w14:paraId="1F208B2C" w14:textId="77777777" w:rsidTr="004715A0">
        <w:tc>
          <w:tcPr>
            <w:tcW w:w="484" w:type="dxa"/>
            <w:vAlign w:val="center"/>
          </w:tcPr>
          <w:p w14:paraId="1DCC59D2" w14:textId="613DFB10" w:rsidR="00C6461E" w:rsidRPr="00E305A4" w:rsidRDefault="00C6461E" w:rsidP="00C6461E">
            <w:pPr>
              <w:rPr>
                <w:b/>
                <w:bCs/>
              </w:rPr>
            </w:pPr>
            <w:r w:rsidRPr="00E305A4">
              <w:rPr>
                <w:b/>
                <w:bCs/>
              </w:rPr>
              <w:t>29</w:t>
            </w:r>
          </w:p>
        </w:tc>
        <w:tc>
          <w:tcPr>
            <w:tcW w:w="1638" w:type="dxa"/>
            <w:vAlign w:val="center"/>
          </w:tcPr>
          <w:p w14:paraId="439E95D2" w14:textId="745D06D4" w:rsidR="00C6461E" w:rsidRPr="00E305A4" w:rsidRDefault="00C6461E" w:rsidP="00C6461E">
            <w:r w:rsidRPr="00E305A4">
              <w:rPr>
                <w:b/>
                <w:bCs/>
              </w:rPr>
              <w:t>-</w:t>
            </w:r>
          </w:p>
        </w:tc>
        <w:tc>
          <w:tcPr>
            <w:tcW w:w="4507" w:type="dxa"/>
          </w:tcPr>
          <w:p w14:paraId="35E66C89" w14:textId="2FDBF7F1" w:rsidR="00C6461E" w:rsidRPr="00E305A4" w:rsidRDefault="00C6461E" w:rsidP="00C6461E">
            <w:pPr>
              <w:jc w:val="both"/>
            </w:pPr>
            <w:r w:rsidRPr="00E305A4">
              <w:rPr>
                <w:b/>
                <w:bCs/>
              </w:rPr>
              <w:t>Kiçik summativ qiymətləndirmə - 5</w:t>
            </w:r>
          </w:p>
        </w:tc>
        <w:tc>
          <w:tcPr>
            <w:tcW w:w="506" w:type="dxa"/>
            <w:vAlign w:val="center"/>
          </w:tcPr>
          <w:p w14:paraId="63DE960A" w14:textId="5FCB9F2D" w:rsidR="00C6461E" w:rsidRPr="00E305A4" w:rsidRDefault="00C6461E" w:rsidP="00C6461E">
            <w:pPr>
              <w:rPr>
                <w:b/>
                <w:bCs/>
              </w:rPr>
            </w:pPr>
            <w:r w:rsidRPr="00E305A4">
              <w:rPr>
                <w:b/>
                <w:bCs/>
              </w:rPr>
              <w:t>1</w:t>
            </w:r>
          </w:p>
        </w:tc>
        <w:tc>
          <w:tcPr>
            <w:tcW w:w="1188" w:type="dxa"/>
          </w:tcPr>
          <w:p w14:paraId="6D2EE867" w14:textId="77777777" w:rsidR="00C6461E" w:rsidRPr="00E305A4" w:rsidRDefault="00C6461E" w:rsidP="00C6461E">
            <w:pPr>
              <w:jc w:val="both"/>
            </w:pPr>
          </w:p>
        </w:tc>
        <w:tc>
          <w:tcPr>
            <w:tcW w:w="2133" w:type="dxa"/>
          </w:tcPr>
          <w:p w14:paraId="3B96B167" w14:textId="77777777" w:rsidR="00C6461E" w:rsidRPr="00E305A4" w:rsidRDefault="00C6461E" w:rsidP="00C6461E">
            <w:pPr>
              <w:jc w:val="both"/>
            </w:pPr>
          </w:p>
        </w:tc>
      </w:tr>
      <w:tr w:rsidR="00C6461E" w:rsidRPr="00E305A4" w14:paraId="11668BA3" w14:textId="77777777" w:rsidTr="00A04FD2">
        <w:tc>
          <w:tcPr>
            <w:tcW w:w="484" w:type="dxa"/>
            <w:vAlign w:val="center"/>
          </w:tcPr>
          <w:p w14:paraId="155927E2" w14:textId="184CDCF1" w:rsidR="00C6461E" w:rsidRPr="00E305A4" w:rsidRDefault="00C6461E" w:rsidP="00C6461E">
            <w:pPr>
              <w:rPr>
                <w:b/>
                <w:bCs/>
              </w:rPr>
            </w:pPr>
            <w:r w:rsidRPr="00E305A4">
              <w:rPr>
                <w:b/>
                <w:bCs/>
              </w:rPr>
              <w:t>30</w:t>
            </w:r>
          </w:p>
        </w:tc>
        <w:tc>
          <w:tcPr>
            <w:tcW w:w="1638" w:type="dxa"/>
            <w:vAlign w:val="center"/>
          </w:tcPr>
          <w:p w14:paraId="185BB816" w14:textId="6DCDFDA9" w:rsidR="00C6461E" w:rsidRPr="00E305A4" w:rsidRDefault="00C6461E" w:rsidP="00C6461E">
            <w:pPr>
              <w:jc w:val="left"/>
            </w:pPr>
            <w:r w:rsidRPr="00E305A4">
              <w:t>2.1.1.; 3.1.1.</w:t>
            </w:r>
          </w:p>
        </w:tc>
        <w:tc>
          <w:tcPr>
            <w:tcW w:w="4507" w:type="dxa"/>
          </w:tcPr>
          <w:p w14:paraId="11B1D333" w14:textId="0420E2CC" w:rsidR="00C6461E" w:rsidRPr="00E305A4" w:rsidRDefault="00C6461E" w:rsidP="00C6461E">
            <w:pPr>
              <w:jc w:val="both"/>
            </w:pPr>
            <w:r w:rsidRPr="00E305A4">
              <w:t>Animasiya sənəti</w:t>
            </w:r>
          </w:p>
        </w:tc>
        <w:tc>
          <w:tcPr>
            <w:tcW w:w="506" w:type="dxa"/>
            <w:vAlign w:val="center"/>
          </w:tcPr>
          <w:p w14:paraId="6E000FA2" w14:textId="34244636" w:rsidR="00C6461E" w:rsidRPr="00E305A4" w:rsidRDefault="00C6461E" w:rsidP="00C6461E">
            <w:pPr>
              <w:rPr>
                <w:b/>
                <w:bCs/>
              </w:rPr>
            </w:pPr>
            <w:r w:rsidRPr="00E305A4">
              <w:rPr>
                <w:b/>
                <w:bCs/>
              </w:rPr>
              <w:t>1</w:t>
            </w:r>
          </w:p>
        </w:tc>
        <w:tc>
          <w:tcPr>
            <w:tcW w:w="1188" w:type="dxa"/>
          </w:tcPr>
          <w:p w14:paraId="1364BE54" w14:textId="77777777" w:rsidR="00C6461E" w:rsidRPr="00E305A4" w:rsidRDefault="00C6461E" w:rsidP="00C6461E">
            <w:pPr>
              <w:jc w:val="both"/>
            </w:pPr>
          </w:p>
        </w:tc>
        <w:tc>
          <w:tcPr>
            <w:tcW w:w="2133" w:type="dxa"/>
          </w:tcPr>
          <w:p w14:paraId="1AE65564" w14:textId="77777777" w:rsidR="00C6461E" w:rsidRPr="00E305A4" w:rsidRDefault="00C6461E" w:rsidP="00C6461E">
            <w:pPr>
              <w:jc w:val="both"/>
            </w:pPr>
          </w:p>
        </w:tc>
      </w:tr>
      <w:tr w:rsidR="00C6461E" w:rsidRPr="00E305A4" w14:paraId="15017744" w14:textId="77777777" w:rsidTr="00A04FD2">
        <w:tc>
          <w:tcPr>
            <w:tcW w:w="484" w:type="dxa"/>
            <w:vAlign w:val="center"/>
          </w:tcPr>
          <w:p w14:paraId="745CD864" w14:textId="314F8A52" w:rsidR="00C6461E" w:rsidRPr="00E305A4" w:rsidRDefault="00C6461E" w:rsidP="00C6461E">
            <w:pPr>
              <w:rPr>
                <w:b/>
                <w:bCs/>
              </w:rPr>
            </w:pPr>
            <w:r w:rsidRPr="00E305A4">
              <w:rPr>
                <w:b/>
                <w:bCs/>
              </w:rPr>
              <w:t>31</w:t>
            </w:r>
          </w:p>
        </w:tc>
        <w:tc>
          <w:tcPr>
            <w:tcW w:w="1638" w:type="dxa"/>
            <w:vAlign w:val="center"/>
          </w:tcPr>
          <w:p w14:paraId="28E66D57" w14:textId="3796453E" w:rsidR="00C6461E" w:rsidRPr="00E305A4" w:rsidRDefault="00C6461E" w:rsidP="00C6461E">
            <w:pPr>
              <w:jc w:val="left"/>
            </w:pPr>
            <w:r w:rsidRPr="00E305A4">
              <w:t>1.2.1.; 3.1.2.</w:t>
            </w:r>
          </w:p>
        </w:tc>
        <w:tc>
          <w:tcPr>
            <w:tcW w:w="4507" w:type="dxa"/>
          </w:tcPr>
          <w:p w14:paraId="2AFD6392" w14:textId="30C46DDC" w:rsidR="00C6461E" w:rsidRPr="00E305A4" w:rsidRDefault="00C6461E" w:rsidP="00C6461E">
            <w:pPr>
              <w:jc w:val="both"/>
            </w:pPr>
            <w:r w:rsidRPr="00E305A4">
              <w:t>Karikatura və şarj: şəkilli əhvalatlar</w:t>
            </w:r>
          </w:p>
        </w:tc>
        <w:tc>
          <w:tcPr>
            <w:tcW w:w="506" w:type="dxa"/>
            <w:vAlign w:val="center"/>
          </w:tcPr>
          <w:p w14:paraId="55E19E05" w14:textId="6EA66034" w:rsidR="00C6461E" w:rsidRPr="00E305A4" w:rsidRDefault="00C6461E" w:rsidP="00C6461E">
            <w:pPr>
              <w:rPr>
                <w:b/>
                <w:bCs/>
              </w:rPr>
            </w:pPr>
            <w:r w:rsidRPr="00E305A4">
              <w:rPr>
                <w:b/>
                <w:bCs/>
              </w:rPr>
              <w:t>1</w:t>
            </w:r>
          </w:p>
        </w:tc>
        <w:tc>
          <w:tcPr>
            <w:tcW w:w="1188" w:type="dxa"/>
          </w:tcPr>
          <w:p w14:paraId="4B7818AE" w14:textId="77777777" w:rsidR="00C6461E" w:rsidRPr="00E305A4" w:rsidRDefault="00C6461E" w:rsidP="00C6461E">
            <w:pPr>
              <w:jc w:val="both"/>
            </w:pPr>
          </w:p>
        </w:tc>
        <w:tc>
          <w:tcPr>
            <w:tcW w:w="2133" w:type="dxa"/>
          </w:tcPr>
          <w:p w14:paraId="5957B682" w14:textId="77777777" w:rsidR="00C6461E" w:rsidRPr="00E305A4" w:rsidRDefault="00C6461E" w:rsidP="00C6461E">
            <w:pPr>
              <w:jc w:val="both"/>
            </w:pPr>
          </w:p>
        </w:tc>
      </w:tr>
      <w:tr w:rsidR="00C6461E" w:rsidRPr="00E305A4" w14:paraId="040F6269" w14:textId="77777777" w:rsidTr="003E57F7">
        <w:tc>
          <w:tcPr>
            <w:tcW w:w="484" w:type="dxa"/>
            <w:vAlign w:val="center"/>
          </w:tcPr>
          <w:p w14:paraId="391F87DD" w14:textId="124FDFE0" w:rsidR="00C6461E" w:rsidRPr="00E305A4" w:rsidRDefault="00C6461E" w:rsidP="00C6461E">
            <w:pPr>
              <w:rPr>
                <w:b/>
                <w:bCs/>
              </w:rPr>
            </w:pPr>
            <w:r w:rsidRPr="00E305A4">
              <w:rPr>
                <w:b/>
                <w:bCs/>
              </w:rPr>
              <w:t>32</w:t>
            </w:r>
          </w:p>
        </w:tc>
        <w:tc>
          <w:tcPr>
            <w:tcW w:w="1638" w:type="dxa"/>
            <w:vAlign w:val="center"/>
          </w:tcPr>
          <w:p w14:paraId="09AC01B4" w14:textId="7C4854B9" w:rsidR="00C6461E" w:rsidRPr="00E305A4" w:rsidRDefault="00C6461E" w:rsidP="00C6461E">
            <w:pPr>
              <w:jc w:val="left"/>
            </w:pPr>
            <w:r w:rsidRPr="00E305A4">
              <w:t>1.1.1.; 3.1.2.</w:t>
            </w:r>
          </w:p>
        </w:tc>
        <w:tc>
          <w:tcPr>
            <w:tcW w:w="4507" w:type="dxa"/>
          </w:tcPr>
          <w:p w14:paraId="26CA16C2" w14:textId="3200FD4D" w:rsidR="00C6461E" w:rsidRPr="00E305A4" w:rsidRDefault="00C6461E" w:rsidP="00C6461E">
            <w:pPr>
              <w:jc w:val="both"/>
            </w:pPr>
            <w:r w:rsidRPr="00E305A4">
              <w:t>Televiziya: rəssam və ekran</w:t>
            </w:r>
          </w:p>
        </w:tc>
        <w:tc>
          <w:tcPr>
            <w:tcW w:w="506" w:type="dxa"/>
            <w:vAlign w:val="center"/>
          </w:tcPr>
          <w:p w14:paraId="31D7C514" w14:textId="7FC59BE1" w:rsidR="00C6461E" w:rsidRPr="00E305A4" w:rsidRDefault="00C6461E" w:rsidP="00C6461E">
            <w:pPr>
              <w:rPr>
                <w:b/>
                <w:bCs/>
              </w:rPr>
            </w:pPr>
            <w:r w:rsidRPr="00E305A4">
              <w:rPr>
                <w:b/>
                <w:bCs/>
              </w:rPr>
              <w:t>1</w:t>
            </w:r>
          </w:p>
        </w:tc>
        <w:tc>
          <w:tcPr>
            <w:tcW w:w="1188" w:type="dxa"/>
          </w:tcPr>
          <w:p w14:paraId="3DB0575F" w14:textId="77777777" w:rsidR="00C6461E" w:rsidRPr="00E305A4" w:rsidRDefault="00C6461E" w:rsidP="00C6461E">
            <w:pPr>
              <w:jc w:val="both"/>
            </w:pPr>
          </w:p>
        </w:tc>
        <w:tc>
          <w:tcPr>
            <w:tcW w:w="2133" w:type="dxa"/>
          </w:tcPr>
          <w:p w14:paraId="3114BFD0" w14:textId="77777777" w:rsidR="00C6461E" w:rsidRPr="00E305A4" w:rsidRDefault="00C6461E" w:rsidP="00C6461E">
            <w:pPr>
              <w:jc w:val="both"/>
            </w:pPr>
          </w:p>
        </w:tc>
      </w:tr>
      <w:tr w:rsidR="00C6461E" w:rsidRPr="00E305A4" w14:paraId="0008673F" w14:textId="77777777" w:rsidTr="00A04FD2">
        <w:tc>
          <w:tcPr>
            <w:tcW w:w="484" w:type="dxa"/>
            <w:vAlign w:val="center"/>
          </w:tcPr>
          <w:p w14:paraId="1ED62CFA" w14:textId="117BD2BC" w:rsidR="00C6461E" w:rsidRPr="00E305A4" w:rsidRDefault="00C6461E" w:rsidP="00C6461E">
            <w:pPr>
              <w:rPr>
                <w:b/>
                <w:bCs/>
              </w:rPr>
            </w:pPr>
            <w:r w:rsidRPr="00E305A4">
              <w:rPr>
                <w:b/>
                <w:bCs/>
              </w:rPr>
              <w:t>33</w:t>
            </w:r>
          </w:p>
        </w:tc>
        <w:tc>
          <w:tcPr>
            <w:tcW w:w="1638" w:type="dxa"/>
            <w:vAlign w:val="center"/>
          </w:tcPr>
          <w:p w14:paraId="19883B47" w14:textId="650E1933" w:rsidR="00C6461E" w:rsidRPr="00E305A4" w:rsidRDefault="00C6461E" w:rsidP="00C6461E">
            <w:r w:rsidRPr="00E305A4">
              <w:rPr>
                <w:b/>
                <w:bCs/>
              </w:rPr>
              <w:t>-</w:t>
            </w:r>
          </w:p>
        </w:tc>
        <w:tc>
          <w:tcPr>
            <w:tcW w:w="4507" w:type="dxa"/>
          </w:tcPr>
          <w:p w14:paraId="1A56DF13" w14:textId="0F4160C1" w:rsidR="00C6461E" w:rsidRPr="00E305A4" w:rsidRDefault="00C6461E" w:rsidP="00C6461E">
            <w:pPr>
              <w:jc w:val="both"/>
            </w:pPr>
            <w:r w:rsidRPr="00E305A4">
              <w:rPr>
                <w:b/>
                <w:bCs/>
              </w:rPr>
              <w:t>Kiçik summativ qiymətləndirmə - 6</w:t>
            </w:r>
          </w:p>
        </w:tc>
        <w:tc>
          <w:tcPr>
            <w:tcW w:w="506" w:type="dxa"/>
            <w:vAlign w:val="center"/>
          </w:tcPr>
          <w:p w14:paraId="11B88BEF" w14:textId="497567DE" w:rsidR="00C6461E" w:rsidRPr="00E305A4" w:rsidRDefault="00C6461E" w:rsidP="00C6461E">
            <w:pPr>
              <w:rPr>
                <w:b/>
                <w:bCs/>
              </w:rPr>
            </w:pPr>
            <w:r w:rsidRPr="00E305A4">
              <w:rPr>
                <w:b/>
                <w:bCs/>
              </w:rPr>
              <w:t>1</w:t>
            </w:r>
          </w:p>
        </w:tc>
        <w:tc>
          <w:tcPr>
            <w:tcW w:w="1188" w:type="dxa"/>
          </w:tcPr>
          <w:p w14:paraId="6FDD13DB" w14:textId="77777777" w:rsidR="00C6461E" w:rsidRPr="00E305A4" w:rsidRDefault="00C6461E" w:rsidP="00C6461E">
            <w:pPr>
              <w:jc w:val="both"/>
            </w:pPr>
          </w:p>
        </w:tc>
        <w:tc>
          <w:tcPr>
            <w:tcW w:w="2133" w:type="dxa"/>
          </w:tcPr>
          <w:p w14:paraId="0F4FB611" w14:textId="77777777" w:rsidR="00C6461E" w:rsidRPr="00E305A4" w:rsidRDefault="00C6461E" w:rsidP="00C6461E">
            <w:pPr>
              <w:jc w:val="both"/>
            </w:pPr>
          </w:p>
        </w:tc>
      </w:tr>
      <w:tr w:rsidR="00C6461E" w:rsidRPr="00E305A4" w14:paraId="5CF53426" w14:textId="77777777" w:rsidTr="00A04FD2">
        <w:tc>
          <w:tcPr>
            <w:tcW w:w="484" w:type="dxa"/>
            <w:vAlign w:val="center"/>
          </w:tcPr>
          <w:p w14:paraId="19F55D62" w14:textId="03A70503" w:rsidR="00C6461E" w:rsidRPr="00E305A4" w:rsidRDefault="00C6461E" w:rsidP="00C6461E">
            <w:pPr>
              <w:rPr>
                <w:b/>
                <w:bCs/>
              </w:rPr>
            </w:pPr>
            <w:r w:rsidRPr="00E305A4">
              <w:rPr>
                <w:b/>
                <w:bCs/>
              </w:rPr>
              <w:t>34</w:t>
            </w:r>
          </w:p>
        </w:tc>
        <w:tc>
          <w:tcPr>
            <w:tcW w:w="1638" w:type="dxa"/>
            <w:vAlign w:val="center"/>
          </w:tcPr>
          <w:p w14:paraId="750C2C13" w14:textId="66084A04" w:rsidR="00C6461E" w:rsidRPr="00E305A4" w:rsidRDefault="00C6461E" w:rsidP="00C6461E">
            <w:pPr>
              <w:rPr>
                <w:b/>
                <w:bCs/>
              </w:rPr>
            </w:pPr>
            <w:r w:rsidRPr="00E305A4">
              <w:rPr>
                <w:b/>
                <w:bCs/>
              </w:rPr>
              <w:t>-</w:t>
            </w:r>
          </w:p>
        </w:tc>
        <w:tc>
          <w:tcPr>
            <w:tcW w:w="4507" w:type="dxa"/>
          </w:tcPr>
          <w:p w14:paraId="6F03D870" w14:textId="705ED22D" w:rsidR="00C6461E" w:rsidRPr="00E305A4" w:rsidRDefault="00C6461E" w:rsidP="00C6461E">
            <w:pPr>
              <w:jc w:val="both"/>
              <w:rPr>
                <w:b/>
                <w:bCs/>
              </w:rPr>
            </w:pPr>
            <w:r w:rsidRPr="00E305A4">
              <w:rPr>
                <w:b/>
                <w:bCs/>
              </w:rPr>
              <w:t>Böyük summativ qiymətləndirmə - 2</w:t>
            </w:r>
          </w:p>
        </w:tc>
        <w:tc>
          <w:tcPr>
            <w:tcW w:w="506" w:type="dxa"/>
            <w:vAlign w:val="center"/>
          </w:tcPr>
          <w:p w14:paraId="019328C4" w14:textId="77777777" w:rsidR="00C6461E" w:rsidRPr="00E305A4" w:rsidRDefault="00C6461E" w:rsidP="00C6461E">
            <w:pPr>
              <w:rPr>
                <w:b/>
                <w:bCs/>
              </w:rPr>
            </w:pPr>
          </w:p>
        </w:tc>
        <w:tc>
          <w:tcPr>
            <w:tcW w:w="1188" w:type="dxa"/>
          </w:tcPr>
          <w:p w14:paraId="058FA639" w14:textId="77777777" w:rsidR="00C6461E" w:rsidRPr="00E305A4" w:rsidRDefault="00C6461E" w:rsidP="00C6461E">
            <w:pPr>
              <w:jc w:val="both"/>
            </w:pPr>
          </w:p>
        </w:tc>
        <w:tc>
          <w:tcPr>
            <w:tcW w:w="2133" w:type="dxa"/>
          </w:tcPr>
          <w:p w14:paraId="72E882F7" w14:textId="77777777" w:rsidR="00C6461E" w:rsidRPr="00E305A4" w:rsidRDefault="00C6461E" w:rsidP="00C6461E">
            <w:pPr>
              <w:jc w:val="both"/>
            </w:pPr>
          </w:p>
        </w:tc>
      </w:tr>
    </w:tbl>
    <w:p w14:paraId="419F4B0E" w14:textId="7490801F" w:rsidR="00C150A8" w:rsidRPr="00E305A4" w:rsidRDefault="00C150A8" w:rsidP="00C150A8">
      <w:pPr>
        <w:jc w:val="both"/>
      </w:pPr>
    </w:p>
    <w:tbl>
      <w:tblPr>
        <w:tblStyle w:val="TableGrid"/>
        <w:tblW w:w="10435" w:type="dxa"/>
        <w:tblLook w:val="04A0" w:firstRow="1" w:lastRow="0" w:firstColumn="1" w:lastColumn="0" w:noHBand="0" w:noVBand="1"/>
      </w:tblPr>
      <w:tblGrid>
        <w:gridCol w:w="817"/>
        <w:gridCol w:w="9618"/>
      </w:tblGrid>
      <w:tr w:rsidR="00C150A8" w:rsidRPr="00E305A4" w14:paraId="4070BB82" w14:textId="77777777" w:rsidTr="002B14F9">
        <w:tc>
          <w:tcPr>
            <w:tcW w:w="10435" w:type="dxa"/>
            <w:gridSpan w:val="2"/>
          </w:tcPr>
          <w:p w14:paraId="735FE212" w14:textId="37B4F3B3" w:rsidR="00C150A8" w:rsidRPr="00E305A4" w:rsidRDefault="00C150A8" w:rsidP="00C150A8">
            <w:r w:rsidRPr="00E305A4">
              <w:rPr>
                <w:b/>
                <w:bCs/>
              </w:rPr>
              <w:t>Məzmun xətləri üzrə əsas və altstandartlar</w:t>
            </w:r>
          </w:p>
        </w:tc>
      </w:tr>
      <w:tr w:rsidR="00B3184D" w:rsidRPr="00E305A4" w14:paraId="58A60690" w14:textId="77777777" w:rsidTr="002B14F9">
        <w:tc>
          <w:tcPr>
            <w:tcW w:w="10435" w:type="dxa"/>
            <w:gridSpan w:val="2"/>
          </w:tcPr>
          <w:p w14:paraId="1A0F5113" w14:textId="35F1ABB2" w:rsidR="00B3184D" w:rsidRPr="00E305A4" w:rsidRDefault="00B3184D" w:rsidP="004154D1">
            <w:r w:rsidRPr="00E305A4">
              <w:rPr>
                <w:b/>
                <w:color w:val="000000" w:themeColor="text1"/>
              </w:rPr>
              <w:t xml:space="preserve">1. </w:t>
            </w:r>
            <w:r w:rsidR="004348DF" w:rsidRPr="004348DF">
              <w:rPr>
                <w:b/>
                <w:color w:val="000000" w:themeColor="text1"/>
              </w:rPr>
              <w:t>Cəmiyyət və təsviri incəsənət</w:t>
            </w:r>
          </w:p>
        </w:tc>
      </w:tr>
      <w:tr w:rsidR="004348DF" w:rsidRPr="00E305A4" w14:paraId="0E9C1047" w14:textId="77777777" w:rsidTr="002B14F9">
        <w:tc>
          <w:tcPr>
            <w:tcW w:w="817" w:type="dxa"/>
            <w:vAlign w:val="center"/>
          </w:tcPr>
          <w:p w14:paraId="1CA07AD4" w14:textId="726E67E8" w:rsidR="004348DF" w:rsidRPr="00E305A4" w:rsidRDefault="004348DF" w:rsidP="004154D1">
            <w:pPr>
              <w:jc w:val="left"/>
              <w:rPr>
                <w:color w:val="000000" w:themeColor="text1"/>
              </w:rPr>
            </w:pPr>
            <w:r>
              <w:rPr>
                <w:color w:val="000000" w:themeColor="text1"/>
              </w:rPr>
              <w:t>1.1.</w:t>
            </w:r>
          </w:p>
        </w:tc>
        <w:tc>
          <w:tcPr>
            <w:tcW w:w="9618" w:type="dxa"/>
            <w:vAlign w:val="center"/>
          </w:tcPr>
          <w:p w14:paraId="5394CD7D" w14:textId="41E7BCF9" w:rsidR="004348DF" w:rsidRPr="00E305A4" w:rsidRDefault="004348DF" w:rsidP="004348DF">
            <w:pPr>
              <w:jc w:val="both"/>
            </w:pPr>
            <w:r w:rsidRPr="004348DF">
              <w:t>Təsviri incəsənətin cəmiyyət həyatında əhəmiyyətinə dair bilik və bacarıqlara malik olduğunu nümayiş etdirir</w:t>
            </w:r>
          </w:p>
        </w:tc>
      </w:tr>
      <w:tr w:rsidR="00B3184D" w:rsidRPr="00E305A4" w14:paraId="17A90642" w14:textId="77777777" w:rsidTr="002B14F9">
        <w:tc>
          <w:tcPr>
            <w:tcW w:w="817" w:type="dxa"/>
            <w:vAlign w:val="center"/>
          </w:tcPr>
          <w:p w14:paraId="7456B925" w14:textId="467A3794" w:rsidR="00B3184D" w:rsidRPr="00E305A4" w:rsidRDefault="00B3184D" w:rsidP="004154D1">
            <w:pPr>
              <w:jc w:val="left"/>
              <w:rPr>
                <w:bCs/>
              </w:rPr>
            </w:pPr>
            <w:r w:rsidRPr="00E305A4">
              <w:rPr>
                <w:color w:val="000000" w:themeColor="text1"/>
              </w:rPr>
              <w:t>1.1.1.</w:t>
            </w:r>
          </w:p>
        </w:tc>
        <w:tc>
          <w:tcPr>
            <w:tcW w:w="9618" w:type="dxa"/>
            <w:vAlign w:val="center"/>
          </w:tcPr>
          <w:p w14:paraId="3E09C3CB" w14:textId="532EE450" w:rsidR="00B3184D" w:rsidRPr="00E305A4" w:rsidRDefault="004348DF" w:rsidP="004154D1">
            <w:pPr>
              <w:jc w:val="both"/>
            </w:pPr>
            <w:r w:rsidRPr="004348DF">
              <w:t>Müasir Azərbaycan və dünya incəsənətinin cəmiyyət həyatındakı rolu və əhəmiyyətinə dair təqdimatlar edir</w:t>
            </w:r>
          </w:p>
        </w:tc>
      </w:tr>
      <w:tr w:rsidR="00B3184D" w:rsidRPr="00E305A4" w14:paraId="2B9C9E1B" w14:textId="77777777" w:rsidTr="002B14F9">
        <w:tc>
          <w:tcPr>
            <w:tcW w:w="817" w:type="dxa"/>
            <w:vAlign w:val="center"/>
          </w:tcPr>
          <w:p w14:paraId="4A61DEB4" w14:textId="44F334E9" w:rsidR="00B3184D" w:rsidRPr="00E305A4" w:rsidRDefault="00B3184D" w:rsidP="004154D1">
            <w:pPr>
              <w:jc w:val="left"/>
              <w:rPr>
                <w:bCs/>
              </w:rPr>
            </w:pPr>
            <w:r w:rsidRPr="00E305A4">
              <w:rPr>
                <w:color w:val="000000" w:themeColor="text1"/>
              </w:rPr>
              <w:t>1. 2.</w:t>
            </w:r>
          </w:p>
        </w:tc>
        <w:tc>
          <w:tcPr>
            <w:tcW w:w="9618" w:type="dxa"/>
            <w:vAlign w:val="center"/>
          </w:tcPr>
          <w:p w14:paraId="27A9793B" w14:textId="0866BE20" w:rsidR="00B3184D" w:rsidRPr="00E305A4" w:rsidRDefault="004348DF" w:rsidP="004348DF">
            <w:pPr>
              <w:jc w:val="both"/>
            </w:pPr>
            <w:r w:rsidRPr="004348DF">
              <w:t>Təsviri və dekorativ sənətin növ və janrlarına dair bilik və bacarıqlar nümayiş etdirir</w:t>
            </w:r>
          </w:p>
        </w:tc>
      </w:tr>
      <w:tr w:rsidR="00B3184D" w:rsidRPr="00E305A4" w14:paraId="7E5704DD" w14:textId="77777777" w:rsidTr="002B14F9">
        <w:tc>
          <w:tcPr>
            <w:tcW w:w="817" w:type="dxa"/>
            <w:vAlign w:val="center"/>
          </w:tcPr>
          <w:p w14:paraId="326A4B33" w14:textId="0DCFBB65" w:rsidR="00B3184D" w:rsidRPr="00E305A4" w:rsidRDefault="00B3184D" w:rsidP="004154D1">
            <w:pPr>
              <w:jc w:val="left"/>
              <w:rPr>
                <w:bCs/>
              </w:rPr>
            </w:pPr>
            <w:r w:rsidRPr="00E305A4">
              <w:rPr>
                <w:color w:val="000000" w:themeColor="text1"/>
              </w:rPr>
              <w:t>1.2.1.</w:t>
            </w:r>
          </w:p>
        </w:tc>
        <w:tc>
          <w:tcPr>
            <w:tcW w:w="9618" w:type="dxa"/>
            <w:vAlign w:val="center"/>
          </w:tcPr>
          <w:p w14:paraId="32D3B1C1" w14:textId="6FFB8934" w:rsidR="00B3184D" w:rsidRPr="00E305A4" w:rsidRDefault="004348DF" w:rsidP="004154D1">
            <w:pPr>
              <w:jc w:val="both"/>
            </w:pPr>
            <w:r w:rsidRPr="004348DF">
              <w:t>Təsviri sənətin növ və janrlarını (karikatura, şarj, tematik) xarakterik xüsusiyyətlərinə görə şərh edir</w:t>
            </w:r>
          </w:p>
        </w:tc>
      </w:tr>
      <w:tr w:rsidR="00B3184D" w:rsidRPr="00E305A4" w14:paraId="77C6140F" w14:textId="77777777" w:rsidTr="002B14F9">
        <w:tc>
          <w:tcPr>
            <w:tcW w:w="817" w:type="dxa"/>
            <w:vAlign w:val="center"/>
          </w:tcPr>
          <w:p w14:paraId="6B6284A0" w14:textId="5313B226" w:rsidR="00B3184D" w:rsidRPr="00E305A4" w:rsidRDefault="00B3184D" w:rsidP="004154D1">
            <w:pPr>
              <w:jc w:val="left"/>
              <w:rPr>
                <w:bCs/>
              </w:rPr>
            </w:pPr>
            <w:r w:rsidRPr="00E305A4">
              <w:rPr>
                <w:color w:val="000000" w:themeColor="text1"/>
              </w:rPr>
              <w:t>1.2.2.</w:t>
            </w:r>
          </w:p>
        </w:tc>
        <w:tc>
          <w:tcPr>
            <w:tcW w:w="9618" w:type="dxa"/>
            <w:vAlign w:val="center"/>
          </w:tcPr>
          <w:p w14:paraId="3D86CF28" w14:textId="5F5EDF60" w:rsidR="00B3184D" w:rsidRPr="00E305A4" w:rsidRDefault="004348DF" w:rsidP="004154D1">
            <w:pPr>
              <w:jc w:val="both"/>
            </w:pPr>
            <w:r w:rsidRPr="004348DF">
              <w:t>Dekorativ sənət növlərini və kompüter qrafikasına aid təsvirləri xarakterik xüsusiyyətlərinə görə şərh edir</w:t>
            </w:r>
          </w:p>
        </w:tc>
      </w:tr>
      <w:tr w:rsidR="00B3184D" w:rsidRPr="00E305A4" w14:paraId="366B152E" w14:textId="77777777" w:rsidTr="002B14F9">
        <w:tc>
          <w:tcPr>
            <w:tcW w:w="817" w:type="dxa"/>
            <w:vAlign w:val="center"/>
          </w:tcPr>
          <w:p w14:paraId="78653AD7" w14:textId="5BE9B185" w:rsidR="00B3184D" w:rsidRPr="00E305A4" w:rsidRDefault="00B3184D" w:rsidP="004154D1">
            <w:pPr>
              <w:jc w:val="left"/>
              <w:rPr>
                <w:bCs/>
              </w:rPr>
            </w:pPr>
            <w:r w:rsidRPr="00E305A4">
              <w:rPr>
                <w:color w:val="000000" w:themeColor="text1"/>
              </w:rPr>
              <w:t>1.3.</w:t>
            </w:r>
          </w:p>
        </w:tc>
        <w:tc>
          <w:tcPr>
            <w:tcW w:w="9618" w:type="dxa"/>
            <w:vAlign w:val="center"/>
          </w:tcPr>
          <w:p w14:paraId="5E8F3181" w14:textId="1245E1B1" w:rsidR="00B3184D" w:rsidRPr="00E305A4" w:rsidRDefault="004348DF" w:rsidP="004348DF">
            <w:pPr>
              <w:jc w:val="both"/>
            </w:pPr>
            <w:r w:rsidRPr="004348DF">
              <w:t>Azərbaycanın, dünya incəsənətinin görkəmli nümayəndələri və onların əsərlərinə dair bilik və bacarıqlar nümayiş etdirir</w:t>
            </w:r>
          </w:p>
        </w:tc>
      </w:tr>
      <w:tr w:rsidR="00B3184D" w:rsidRPr="00E305A4" w14:paraId="1663CB85" w14:textId="77777777" w:rsidTr="002B14F9">
        <w:tc>
          <w:tcPr>
            <w:tcW w:w="817" w:type="dxa"/>
            <w:vAlign w:val="center"/>
          </w:tcPr>
          <w:p w14:paraId="3DA866C4" w14:textId="14337873" w:rsidR="00B3184D" w:rsidRPr="00E305A4" w:rsidRDefault="00B3184D" w:rsidP="004154D1">
            <w:pPr>
              <w:jc w:val="left"/>
              <w:rPr>
                <w:bCs/>
              </w:rPr>
            </w:pPr>
            <w:r w:rsidRPr="00E305A4">
              <w:t>1.3.1.</w:t>
            </w:r>
          </w:p>
        </w:tc>
        <w:tc>
          <w:tcPr>
            <w:tcW w:w="9618" w:type="dxa"/>
            <w:vAlign w:val="center"/>
          </w:tcPr>
          <w:p w14:paraId="007B5475" w14:textId="1888AAFD" w:rsidR="00B3184D" w:rsidRPr="00E305A4" w:rsidRDefault="004348DF" w:rsidP="004154D1">
            <w:pPr>
              <w:jc w:val="both"/>
            </w:pPr>
            <w:r w:rsidRPr="004348DF">
              <w:t>Azərbaycanın və dünyanın görkəmli təsviri incəsənət nümayəndələri (Tahir Salahov, Ömər Eldarov, Cavad Mircavadov, Mikayıl Hüseynov, Fərhad Xəlilov, Arif Hüseynov, Sakit Məmmədov, Fazil Nəcəfov, Pol Sezann, Pablo Pikasso, Salvador Dali, Vasili Kandinski, Naum Qabo, Paul Klee, Joan Miro, Henri Spenser Mur, Alberto Cakometti) və onların əsərləri haqqında təqdimatlar  edir</w:t>
            </w:r>
          </w:p>
        </w:tc>
      </w:tr>
      <w:tr w:rsidR="00B3184D" w:rsidRPr="00E305A4" w14:paraId="6E9BA51D" w14:textId="77777777" w:rsidTr="002B14F9">
        <w:tc>
          <w:tcPr>
            <w:tcW w:w="10435" w:type="dxa"/>
            <w:gridSpan w:val="2"/>
            <w:vAlign w:val="center"/>
          </w:tcPr>
          <w:p w14:paraId="52825FA2" w14:textId="6B798245" w:rsidR="00B3184D" w:rsidRPr="00E305A4" w:rsidRDefault="00B3184D" w:rsidP="004154D1">
            <w:pPr>
              <w:rPr>
                <w:b/>
              </w:rPr>
            </w:pPr>
            <w:r w:rsidRPr="00E305A4">
              <w:rPr>
                <w:b/>
                <w:color w:val="000000" w:themeColor="text1"/>
              </w:rPr>
              <w:t>2.</w:t>
            </w:r>
            <w:r w:rsidR="004154D1" w:rsidRPr="00E305A4">
              <w:rPr>
                <w:b/>
                <w:color w:val="000000" w:themeColor="text1"/>
              </w:rPr>
              <w:t xml:space="preserve"> </w:t>
            </w:r>
            <w:r w:rsidR="004348DF" w:rsidRPr="004348DF">
              <w:rPr>
                <w:b/>
                <w:color w:val="000000" w:themeColor="text1"/>
              </w:rPr>
              <w:t>Təsviri və dekorativ yaradıcılıq</w:t>
            </w:r>
          </w:p>
        </w:tc>
      </w:tr>
      <w:tr w:rsidR="00B3184D" w:rsidRPr="00E305A4" w14:paraId="25D9C34C" w14:textId="77777777" w:rsidTr="002B14F9">
        <w:tc>
          <w:tcPr>
            <w:tcW w:w="817" w:type="dxa"/>
            <w:vAlign w:val="center"/>
          </w:tcPr>
          <w:p w14:paraId="0CA989C9" w14:textId="20D1CA01" w:rsidR="00B3184D" w:rsidRPr="00E305A4" w:rsidRDefault="00B3184D" w:rsidP="004154D1">
            <w:pPr>
              <w:jc w:val="left"/>
              <w:rPr>
                <w:bCs/>
              </w:rPr>
            </w:pPr>
            <w:r w:rsidRPr="00E305A4">
              <w:rPr>
                <w:color w:val="000000" w:themeColor="text1"/>
              </w:rPr>
              <w:t>2.1.</w:t>
            </w:r>
          </w:p>
        </w:tc>
        <w:tc>
          <w:tcPr>
            <w:tcW w:w="9618" w:type="dxa"/>
            <w:vAlign w:val="center"/>
          </w:tcPr>
          <w:p w14:paraId="5F178F1A" w14:textId="75020DF7" w:rsidR="00B3184D" w:rsidRPr="00E305A4" w:rsidRDefault="004348DF" w:rsidP="004348DF">
            <w:pPr>
              <w:jc w:val="both"/>
            </w:pPr>
            <w:r w:rsidRPr="004348DF">
              <w:t>Həyati görüntüləri real və abstrakt tərzdə tə</w:t>
            </w:r>
            <w:r>
              <w:t>svir edir</w:t>
            </w:r>
          </w:p>
        </w:tc>
      </w:tr>
      <w:tr w:rsidR="00B3184D" w:rsidRPr="00E305A4" w14:paraId="301F00BC" w14:textId="77777777" w:rsidTr="002B14F9">
        <w:tc>
          <w:tcPr>
            <w:tcW w:w="817" w:type="dxa"/>
            <w:vAlign w:val="center"/>
          </w:tcPr>
          <w:p w14:paraId="718CDD0D" w14:textId="35B36416" w:rsidR="00B3184D" w:rsidRPr="00E305A4" w:rsidRDefault="00B3184D" w:rsidP="004154D1">
            <w:pPr>
              <w:jc w:val="left"/>
              <w:rPr>
                <w:bCs/>
              </w:rPr>
            </w:pPr>
            <w:r w:rsidRPr="00E305A4">
              <w:t>2.1.1.</w:t>
            </w:r>
          </w:p>
        </w:tc>
        <w:tc>
          <w:tcPr>
            <w:tcW w:w="9618" w:type="dxa"/>
            <w:vAlign w:val="center"/>
          </w:tcPr>
          <w:p w14:paraId="4409340F" w14:textId="6429DC27" w:rsidR="00B3184D" w:rsidRPr="00E305A4" w:rsidRDefault="004348DF" w:rsidP="004154D1">
            <w:pPr>
              <w:jc w:val="both"/>
            </w:pPr>
            <w:r w:rsidRPr="004348DF">
              <w:t>Həyati görüntüləri karikatura, şarj, tematik  janrlarda, yaxud qrafik redaktor vasitəsilə real və abstrakt tərzdə təsvir edir</w:t>
            </w:r>
          </w:p>
        </w:tc>
      </w:tr>
      <w:tr w:rsidR="00B3184D" w:rsidRPr="00E305A4" w14:paraId="20BAD036" w14:textId="77777777" w:rsidTr="002B14F9">
        <w:tc>
          <w:tcPr>
            <w:tcW w:w="817" w:type="dxa"/>
            <w:vAlign w:val="center"/>
          </w:tcPr>
          <w:p w14:paraId="505E675F" w14:textId="0B107F3F" w:rsidR="00B3184D" w:rsidRPr="00E305A4" w:rsidRDefault="00B3184D" w:rsidP="004154D1">
            <w:pPr>
              <w:jc w:val="left"/>
              <w:rPr>
                <w:bCs/>
              </w:rPr>
            </w:pPr>
            <w:r w:rsidRPr="00E305A4">
              <w:t>2.1.2.</w:t>
            </w:r>
          </w:p>
        </w:tc>
        <w:tc>
          <w:tcPr>
            <w:tcW w:w="9618" w:type="dxa"/>
            <w:vAlign w:val="center"/>
          </w:tcPr>
          <w:p w14:paraId="50B09116" w14:textId="0398F861" w:rsidR="00B3184D" w:rsidRPr="00E305A4" w:rsidRDefault="004348DF" w:rsidP="004154D1">
            <w:pPr>
              <w:jc w:val="both"/>
            </w:pPr>
            <w:r w:rsidRPr="004348DF">
              <w:t>Həyati görüntülərin real və abstrakt tərzdə təsvirində müxtəlif vasitələrdən (tuş, kömür, sulu boya, qarışıq texnika və ya yağlı boya, plastilin, gil yaxud ağac), yaxud qrafik redaktordan istifadə edir</w:t>
            </w:r>
          </w:p>
        </w:tc>
      </w:tr>
      <w:tr w:rsidR="00B3184D" w:rsidRPr="00E305A4" w14:paraId="58F06A78" w14:textId="77777777" w:rsidTr="002B14F9">
        <w:tc>
          <w:tcPr>
            <w:tcW w:w="817" w:type="dxa"/>
            <w:vAlign w:val="center"/>
          </w:tcPr>
          <w:p w14:paraId="3CA9CAAA" w14:textId="59E41014" w:rsidR="00B3184D" w:rsidRPr="00E305A4" w:rsidRDefault="00B3184D" w:rsidP="004154D1">
            <w:pPr>
              <w:jc w:val="left"/>
              <w:rPr>
                <w:bCs/>
              </w:rPr>
            </w:pPr>
            <w:r w:rsidRPr="00E305A4">
              <w:rPr>
                <w:color w:val="000000" w:themeColor="text1"/>
              </w:rPr>
              <w:t>2.2.</w:t>
            </w:r>
          </w:p>
        </w:tc>
        <w:tc>
          <w:tcPr>
            <w:tcW w:w="9618" w:type="dxa"/>
            <w:vAlign w:val="center"/>
          </w:tcPr>
          <w:p w14:paraId="58D0AFAD" w14:textId="7D537706" w:rsidR="00B3184D" w:rsidRPr="00E305A4" w:rsidRDefault="004348DF" w:rsidP="004348DF">
            <w:pPr>
              <w:jc w:val="both"/>
            </w:pPr>
            <w:r w:rsidRPr="004348DF">
              <w:t>Tərtibat və diz</w:t>
            </w:r>
            <w:r>
              <w:t>ayn bacarıqları nümayiş etdirir</w:t>
            </w:r>
          </w:p>
        </w:tc>
      </w:tr>
      <w:tr w:rsidR="00B3184D" w:rsidRPr="00E305A4" w14:paraId="34D6C7FC" w14:textId="77777777" w:rsidTr="002B14F9">
        <w:tc>
          <w:tcPr>
            <w:tcW w:w="817" w:type="dxa"/>
            <w:vAlign w:val="center"/>
          </w:tcPr>
          <w:p w14:paraId="67C6A975" w14:textId="2DE382BE" w:rsidR="00B3184D" w:rsidRPr="00E305A4" w:rsidRDefault="00B3184D" w:rsidP="004154D1">
            <w:pPr>
              <w:jc w:val="left"/>
              <w:rPr>
                <w:bCs/>
              </w:rPr>
            </w:pPr>
            <w:r w:rsidRPr="00E305A4">
              <w:t>2.2.1.</w:t>
            </w:r>
          </w:p>
        </w:tc>
        <w:tc>
          <w:tcPr>
            <w:tcW w:w="9618" w:type="dxa"/>
            <w:vAlign w:val="center"/>
          </w:tcPr>
          <w:p w14:paraId="4B5FCA0A" w14:textId="7666F371" w:rsidR="00B3184D" w:rsidRPr="00E305A4" w:rsidRDefault="004348DF" w:rsidP="004154D1">
            <w:pPr>
              <w:jc w:val="both"/>
            </w:pPr>
            <w:r w:rsidRPr="004348DF">
              <w:t>Memarlıq və inşaat tikililəri üzərində bədii tərtibat və dizayn bacarıqları nümayiş etdirir</w:t>
            </w:r>
          </w:p>
        </w:tc>
      </w:tr>
      <w:tr w:rsidR="00B3184D" w:rsidRPr="00E305A4" w14:paraId="556E77AC" w14:textId="77777777" w:rsidTr="002B14F9">
        <w:tc>
          <w:tcPr>
            <w:tcW w:w="10435" w:type="dxa"/>
            <w:gridSpan w:val="2"/>
            <w:vAlign w:val="center"/>
          </w:tcPr>
          <w:p w14:paraId="092B1919" w14:textId="583F8E48" w:rsidR="00B3184D" w:rsidRPr="00E305A4" w:rsidRDefault="00B3184D" w:rsidP="004154D1">
            <w:pPr>
              <w:rPr>
                <w:b/>
              </w:rPr>
            </w:pPr>
            <w:r w:rsidRPr="00E305A4">
              <w:rPr>
                <w:b/>
                <w:color w:val="000000" w:themeColor="text1"/>
              </w:rPr>
              <w:t>3.</w:t>
            </w:r>
            <w:r w:rsidR="004154D1" w:rsidRPr="00E305A4">
              <w:rPr>
                <w:b/>
                <w:color w:val="000000" w:themeColor="text1"/>
              </w:rPr>
              <w:t xml:space="preserve"> </w:t>
            </w:r>
            <w:r w:rsidR="004348DF" w:rsidRPr="004348DF">
              <w:rPr>
                <w:b/>
                <w:color w:val="000000" w:themeColor="text1"/>
              </w:rPr>
              <w:t xml:space="preserve">Estetik reaksiya  </w:t>
            </w:r>
          </w:p>
        </w:tc>
      </w:tr>
      <w:tr w:rsidR="00B3184D" w:rsidRPr="00E305A4" w14:paraId="1DBF103A" w14:textId="77777777" w:rsidTr="002B14F9">
        <w:tc>
          <w:tcPr>
            <w:tcW w:w="817" w:type="dxa"/>
            <w:vAlign w:val="center"/>
          </w:tcPr>
          <w:p w14:paraId="0EE82E69" w14:textId="5E7B421B" w:rsidR="00B3184D" w:rsidRPr="00E305A4" w:rsidRDefault="00B3184D" w:rsidP="004154D1">
            <w:pPr>
              <w:jc w:val="left"/>
              <w:rPr>
                <w:bCs/>
              </w:rPr>
            </w:pPr>
            <w:r w:rsidRPr="00E305A4">
              <w:rPr>
                <w:color w:val="000000" w:themeColor="text1"/>
              </w:rPr>
              <w:lastRenderedPageBreak/>
              <w:t>3.1.</w:t>
            </w:r>
          </w:p>
        </w:tc>
        <w:tc>
          <w:tcPr>
            <w:tcW w:w="9618" w:type="dxa"/>
            <w:vAlign w:val="center"/>
          </w:tcPr>
          <w:p w14:paraId="7C492937" w14:textId="1B29C334" w:rsidR="00B3184D" w:rsidRPr="00E305A4" w:rsidRDefault="004348DF" w:rsidP="004348DF">
            <w:pPr>
              <w:jc w:val="both"/>
            </w:pPr>
            <w:r w:rsidRPr="004348DF">
              <w:t>Təsviri və dekorativ sənət nümunələrinə estetik-emosional münasibə</w:t>
            </w:r>
            <w:r>
              <w:t>t bildirir</w:t>
            </w:r>
            <w:bookmarkStart w:id="0" w:name="_GoBack"/>
            <w:bookmarkEnd w:id="0"/>
          </w:p>
        </w:tc>
      </w:tr>
      <w:tr w:rsidR="00B3184D" w:rsidRPr="00E305A4" w14:paraId="1E4C7ACC" w14:textId="77777777" w:rsidTr="002B14F9">
        <w:tc>
          <w:tcPr>
            <w:tcW w:w="817" w:type="dxa"/>
            <w:vAlign w:val="center"/>
          </w:tcPr>
          <w:p w14:paraId="0C443401" w14:textId="602F04CF" w:rsidR="00B3184D" w:rsidRPr="00E305A4" w:rsidRDefault="00B3184D" w:rsidP="004154D1">
            <w:pPr>
              <w:jc w:val="left"/>
              <w:rPr>
                <w:bCs/>
              </w:rPr>
            </w:pPr>
            <w:r w:rsidRPr="00E305A4">
              <w:t>3.1.1.</w:t>
            </w:r>
          </w:p>
        </w:tc>
        <w:tc>
          <w:tcPr>
            <w:tcW w:w="9618" w:type="dxa"/>
            <w:vAlign w:val="center"/>
          </w:tcPr>
          <w:p w14:paraId="2F8BB932" w14:textId="1B37C785" w:rsidR="00B3184D" w:rsidRPr="00E305A4" w:rsidRDefault="004348DF" w:rsidP="004154D1">
            <w:pPr>
              <w:jc w:val="both"/>
            </w:pPr>
            <w:r w:rsidRPr="004348DF">
              <w:t>Bədii sənət əsərlərində milli-üslubi cəhətlərin estetik təsir xüsusiyyətlərini bədii ifadə vasitələrinə görə dəyərləndirir və təqdimatlar edir</w:t>
            </w:r>
          </w:p>
        </w:tc>
      </w:tr>
      <w:tr w:rsidR="00B3184D" w:rsidRPr="00E305A4" w14:paraId="5CF08C72" w14:textId="77777777" w:rsidTr="002B14F9">
        <w:tc>
          <w:tcPr>
            <w:tcW w:w="817" w:type="dxa"/>
            <w:vAlign w:val="center"/>
          </w:tcPr>
          <w:p w14:paraId="5E37A37F" w14:textId="372F7330" w:rsidR="00B3184D" w:rsidRPr="00E305A4" w:rsidRDefault="00B3184D" w:rsidP="004154D1">
            <w:pPr>
              <w:jc w:val="left"/>
              <w:rPr>
                <w:bCs/>
              </w:rPr>
            </w:pPr>
            <w:r w:rsidRPr="00E305A4">
              <w:t>3.1.2.</w:t>
            </w:r>
          </w:p>
        </w:tc>
        <w:tc>
          <w:tcPr>
            <w:tcW w:w="9618" w:type="dxa"/>
            <w:vAlign w:val="center"/>
          </w:tcPr>
          <w:p w14:paraId="17882498" w14:textId="0ED67759" w:rsidR="00B3184D" w:rsidRPr="00E305A4" w:rsidRDefault="004348DF" w:rsidP="004154D1">
            <w:pPr>
              <w:jc w:val="both"/>
            </w:pPr>
            <w:r w:rsidRPr="004348DF">
              <w:t>Təsviri sənətin növ və janrlarının xarakterik xüsusiyyətlərinin emosional təsirini dəyərləndirir və təqdimatlar edir</w:t>
            </w:r>
          </w:p>
        </w:tc>
      </w:tr>
    </w:tbl>
    <w:p w14:paraId="1069D778" w14:textId="77777777" w:rsidR="00C150A8" w:rsidRPr="008964A7" w:rsidRDefault="00C150A8" w:rsidP="006D6C0B">
      <w:pPr>
        <w:jc w:val="both"/>
      </w:pPr>
    </w:p>
    <w:sectPr w:rsidR="00C150A8" w:rsidRPr="008964A7" w:rsidSect="00DA1DA9">
      <w:headerReference w:type="even" r:id="rId7"/>
      <w:headerReference w:type="default" r:id="rId8"/>
      <w:footerReference w:type="even" r:id="rId9"/>
      <w:footerReference w:type="default" r:id="rId10"/>
      <w:headerReference w:type="first" r:id="rId11"/>
      <w:footerReference w:type="first" r:id="rId12"/>
      <w:pgSz w:w="11906" w:h="16838"/>
      <w:pgMar w:top="1134" w:right="566"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41356" w14:textId="77777777" w:rsidR="0046300D" w:rsidRDefault="0046300D" w:rsidP="004F7453">
      <w:r>
        <w:separator/>
      </w:r>
    </w:p>
  </w:endnote>
  <w:endnote w:type="continuationSeparator" w:id="0">
    <w:p w14:paraId="4C4C98CF" w14:textId="77777777" w:rsidR="0046300D" w:rsidRDefault="0046300D" w:rsidP="004F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DA8A" w14:textId="77777777" w:rsidR="00F11AAE" w:rsidRDefault="00F11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1F26" w14:textId="77777777" w:rsidR="00F11AAE" w:rsidRDefault="00F11A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F8E4" w14:textId="77777777" w:rsidR="00F11AAE" w:rsidRDefault="00F11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B5637" w14:textId="77777777" w:rsidR="0046300D" w:rsidRDefault="0046300D" w:rsidP="004F7453">
      <w:r>
        <w:separator/>
      </w:r>
    </w:p>
  </w:footnote>
  <w:footnote w:type="continuationSeparator" w:id="0">
    <w:p w14:paraId="694A0168" w14:textId="77777777" w:rsidR="0046300D" w:rsidRDefault="0046300D" w:rsidP="004F7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0274" w14:textId="11BF2E08" w:rsidR="008964A7" w:rsidRDefault="0046300D">
    <w:pPr>
      <w:pStyle w:val="Header"/>
    </w:pPr>
    <w:r>
      <w:pict w14:anchorId="13ED4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7" o:spid="_x0000_s2050" type="#_x0000_t136" style="position:absolute;left:0;text-align:left;margin-left:0;margin-top:0;width:486.25pt;height:243.1pt;rotation:315;z-index:-251653120;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29E" w14:textId="2BF6397B" w:rsidR="004F7453" w:rsidRDefault="00E9644A">
    <w:pPr>
      <w:pStyle w:val="Header"/>
    </w:pPr>
    <w:r>
      <w:rPr>
        <w:lang w:val="ru-RU" w:eastAsia="ru-RU"/>
      </w:rPr>
      <mc:AlternateContent>
        <mc:Choice Requires="wps">
          <w:drawing>
            <wp:anchor distT="0" distB="0" distL="114300" distR="114300" simplePos="0" relativeHeight="251659264" behindDoc="0" locked="0" layoutInCell="1" allowOverlap="1" wp14:anchorId="3704FE1D" wp14:editId="0E735386">
              <wp:simplePos x="0" y="0"/>
              <wp:positionH relativeFrom="column">
                <wp:posOffset>380827</wp:posOffset>
              </wp:positionH>
              <wp:positionV relativeFrom="paragraph">
                <wp:posOffset>103563</wp:posOffset>
              </wp:positionV>
              <wp:extent cx="5135880" cy="332509"/>
              <wp:effectExtent l="0" t="0" r="26670" b="1079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5135880" cy="332509"/>
                      </a:xfrm>
                      <a:prstGeom prst="round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69031" w14:textId="70A60D7E" w:rsidR="004F7453" w:rsidRPr="004F7453" w:rsidRDefault="004F7453" w:rsidP="004F7453">
                          <w:pPr>
                            <w:rPr>
                              <w:b/>
                              <w:bCs/>
                              <w:sz w:val="32"/>
                              <w:szCs w:val="32"/>
                            </w:rPr>
                          </w:pPr>
                          <w:r w:rsidRPr="004F7453">
                            <w:rPr>
                              <w:b/>
                              <w:bCs/>
                              <w:sz w:val="32"/>
                              <w:szCs w:val="32"/>
                            </w:rPr>
                            <w:t>TƏLİMƏ DƏSTƏK MƏRKƏZİ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4FE1D" id="Прямоугольник: скругленные углы 1" o:spid="_x0000_s1026" style="position:absolute;left:0;text-align:left;margin-left:30pt;margin-top:8.15pt;width:404.4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" fillcolor="#7f5f00 [1607]" strokecolor="#7f5f00 [1607]" strokeweight="1pt">
              <v:stroke joinstyle="miter"/>
              <v:textbox>
                <w:txbxContent>
                  <w:p w14:paraId="24969031" w14:textId="70A60D7E" w:rsidR="004F7453" w:rsidRPr="004F7453" w:rsidRDefault="004F7453" w:rsidP="004F7453">
                    <w:pPr>
                      <w:rPr>
                        <w:b/>
                        <w:bCs/>
                        <w:sz w:val="32"/>
                        <w:szCs w:val="32"/>
                      </w:rPr>
                    </w:pPr>
                    <w:r w:rsidRPr="004F7453">
                      <w:rPr>
                        <w:b/>
                        <w:bCs/>
                        <w:sz w:val="32"/>
                        <w:szCs w:val="32"/>
                      </w:rPr>
                      <w:t>TƏLİMƏ DƏSTƏK MƏRKƏZİ</w:t>
                    </w:r>
                  </w:p>
                </w:txbxContent>
              </v:textbox>
            </v:roundrect>
          </w:pict>
        </mc:Fallback>
      </mc:AlternateContent>
    </w:r>
    <w:r w:rsidR="0046300D">
      <w:pict w14:anchorId="632B7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8" o:spid="_x0000_s2051" type="#_x0000_t136" style="position:absolute;left:0;text-align:left;margin-left:0;margin-top:0;width:486.25pt;height:243.1pt;rotation:315;z-index:-251651072;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r w:rsidR="004F7453">
      <w:ptab w:relativeTo="margin" w:alignment="center" w:leader="none"/>
    </w:r>
    <w:r w:rsidR="004F7453">
      <w:ptab w:relativeTo="margin" w:alignment="right" w:leader="none"/>
    </w:r>
    <w:r w:rsidR="004F7453">
      <w:rPr>
        <w:lang w:val="ru-RU" w:eastAsia="ru-RU"/>
      </w:rPr>
      <w:drawing>
        <wp:inline distT="0" distB="0" distL="0" distR="0" wp14:anchorId="430CA3E6" wp14:editId="2C4087E0">
          <wp:extent cx="796637" cy="486477"/>
          <wp:effectExtent l="0" t="0" r="381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0CCD53.tmp"/>
                  <pic:cNvPicPr/>
                </pic:nvPicPr>
                <pic:blipFill>
                  <a:blip r:embed="rId1">
                    <a:extLst>
                      <a:ext uri="{28A0092B-C50C-407E-A947-70E740481C1C}">
                        <a14:useLocalDpi xmlns:a14="http://schemas.microsoft.com/office/drawing/2010/main" val="0"/>
                      </a:ext>
                    </a:extLst>
                  </a:blip>
                  <a:stretch>
                    <a:fillRect/>
                  </a:stretch>
                </pic:blipFill>
                <pic:spPr>
                  <a:xfrm>
                    <a:off x="0" y="0"/>
                    <a:ext cx="920762" cy="5622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4BAD" w14:textId="1FABB383" w:rsidR="008964A7" w:rsidRDefault="0046300D">
    <w:pPr>
      <w:pStyle w:val="Header"/>
    </w:pPr>
    <w:r>
      <w:pict w14:anchorId="3E7EC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6" o:spid="_x0000_s2049" type="#_x0000_t136" style="position:absolute;left:0;text-align:left;margin-left:0;margin-top:0;width:486.25pt;height:243.1pt;rotation:315;z-index:-251655168;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8E3"/>
    <w:multiLevelType w:val="multilevel"/>
    <w:tmpl w:val="8CA403D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D55E8"/>
    <w:multiLevelType w:val="multilevel"/>
    <w:tmpl w:val="FE0CAA3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FBF175E"/>
    <w:multiLevelType w:val="multilevel"/>
    <w:tmpl w:val="37BC7FDA"/>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C227FD"/>
    <w:multiLevelType w:val="multilevel"/>
    <w:tmpl w:val="890C302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82"/>
    <w:rsid w:val="000C3627"/>
    <w:rsid w:val="0012460C"/>
    <w:rsid w:val="0015724E"/>
    <w:rsid w:val="00161D91"/>
    <w:rsid w:val="0017535F"/>
    <w:rsid w:val="001B5019"/>
    <w:rsid w:val="001D5115"/>
    <w:rsid w:val="00287D65"/>
    <w:rsid w:val="00290122"/>
    <w:rsid w:val="002B14F9"/>
    <w:rsid w:val="002F1FD5"/>
    <w:rsid w:val="00300729"/>
    <w:rsid w:val="00302C78"/>
    <w:rsid w:val="003748FB"/>
    <w:rsid w:val="003C5CA8"/>
    <w:rsid w:val="003D4254"/>
    <w:rsid w:val="003E497A"/>
    <w:rsid w:val="003E57F7"/>
    <w:rsid w:val="003E61A0"/>
    <w:rsid w:val="00402DCF"/>
    <w:rsid w:val="004154D1"/>
    <w:rsid w:val="00432A09"/>
    <w:rsid w:val="004348DF"/>
    <w:rsid w:val="0046300D"/>
    <w:rsid w:val="004D6CFC"/>
    <w:rsid w:val="004F7453"/>
    <w:rsid w:val="005666FD"/>
    <w:rsid w:val="005D54ED"/>
    <w:rsid w:val="005E3A79"/>
    <w:rsid w:val="00656530"/>
    <w:rsid w:val="006B02F6"/>
    <w:rsid w:val="006D20DC"/>
    <w:rsid w:val="006D6C0B"/>
    <w:rsid w:val="00865425"/>
    <w:rsid w:val="008964A7"/>
    <w:rsid w:val="00902CE0"/>
    <w:rsid w:val="0090567F"/>
    <w:rsid w:val="009E3816"/>
    <w:rsid w:val="00A97770"/>
    <w:rsid w:val="00AB2382"/>
    <w:rsid w:val="00B3184D"/>
    <w:rsid w:val="00B4263E"/>
    <w:rsid w:val="00BE0492"/>
    <w:rsid w:val="00BE5995"/>
    <w:rsid w:val="00C150A8"/>
    <w:rsid w:val="00C61570"/>
    <w:rsid w:val="00C6461E"/>
    <w:rsid w:val="00C90678"/>
    <w:rsid w:val="00D14C15"/>
    <w:rsid w:val="00D7257E"/>
    <w:rsid w:val="00DA1DA9"/>
    <w:rsid w:val="00DA6DF3"/>
    <w:rsid w:val="00E305A4"/>
    <w:rsid w:val="00E31717"/>
    <w:rsid w:val="00E332CA"/>
    <w:rsid w:val="00E43905"/>
    <w:rsid w:val="00E5024A"/>
    <w:rsid w:val="00E9644A"/>
    <w:rsid w:val="00EE123A"/>
    <w:rsid w:val="00F11AAE"/>
    <w:rsid w:val="00F548AD"/>
    <w:rsid w:val="00F701D9"/>
    <w:rsid w:val="00FE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DE128C"/>
  <w15:chartTrackingRefBased/>
  <w15:docId w15:val="{D3351750-331B-43EE-B850-646C1CC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noProof/>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53"/>
    <w:pPr>
      <w:tabs>
        <w:tab w:val="center" w:pos="4677"/>
        <w:tab w:val="right" w:pos="9355"/>
      </w:tabs>
    </w:pPr>
  </w:style>
  <w:style w:type="character" w:customStyle="1" w:styleId="HeaderChar">
    <w:name w:val="Header Char"/>
    <w:basedOn w:val="DefaultParagraphFont"/>
    <w:link w:val="Header"/>
    <w:uiPriority w:val="99"/>
    <w:rsid w:val="004F7453"/>
    <w:rPr>
      <w:noProof/>
      <w:lang w:val="az-Latn-AZ"/>
    </w:rPr>
  </w:style>
  <w:style w:type="paragraph" w:styleId="Footer">
    <w:name w:val="footer"/>
    <w:basedOn w:val="Normal"/>
    <w:link w:val="FooterChar"/>
    <w:uiPriority w:val="99"/>
    <w:unhideWhenUsed/>
    <w:rsid w:val="004F7453"/>
    <w:pPr>
      <w:tabs>
        <w:tab w:val="center" w:pos="4677"/>
        <w:tab w:val="right" w:pos="9355"/>
      </w:tabs>
    </w:pPr>
  </w:style>
  <w:style w:type="character" w:customStyle="1" w:styleId="FooterChar">
    <w:name w:val="Footer Char"/>
    <w:basedOn w:val="DefaultParagraphFont"/>
    <w:link w:val="Footer"/>
    <w:uiPriority w:val="99"/>
    <w:rsid w:val="004F7453"/>
    <w:rPr>
      <w:noProof/>
      <w:lang w:val="az-Latn-AZ"/>
    </w:rPr>
  </w:style>
  <w:style w:type="table" w:styleId="TableGrid">
    <w:name w:val="Table Grid"/>
    <w:basedOn w:val="TableNormal"/>
    <w:uiPriority w:val="39"/>
    <w:rsid w:val="00E9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798</Words>
  <Characters>4551</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Çinarə Cəbrayılova</dc:creator>
  <cp:keywords/>
  <dc:description/>
  <cp:lastModifiedBy>Tehsil</cp:lastModifiedBy>
  <cp:revision>32</cp:revision>
  <dcterms:created xsi:type="dcterms:W3CDTF">2022-08-15T06:05:00Z</dcterms:created>
  <dcterms:modified xsi:type="dcterms:W3CDTF">2022-09-06T10:19:00Z</dcterms:modified>
</cp:coreProperties>
</file>